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F2C8E4" w14:textId="77777777" w:rsidR="00FB0CC9" w:rsidRPr="00FB0CC9" w:rsidRDefault="00FB0CC9" w:rsidP="00400291">
      <w:pPr>
        <w:spacing w:after="0" w:line="240" w:lineRule="auto"/>
        <w:jc w:val="center"/>
        <w:rPr>
          <w:rFonts w:ascii="Times New Roman" w:hAnsi="Times New Roman"/>
          <w:b/>
          <w:color w:val="000000"/>
          <w:sz w:val="26"/>
          <w:szCs w:val="26"/>
        </w:rPr>
      </w:pPr>
      <w:r w:rsidRPr="00FB0CC9">
        <w:rPr>
          <w:rFonts w:ascii="Times New Roman" w:hAnsi="Times New Roman"/>
          <w:b/>
          <w:color w:val="000000"/>
          <w:sz w:val="26"/>
          <w:szCs w:val="26"/>
        </w:rPr>
        <w:t>Mục</w:t>
      </w:r>
      <w:r w:rsidRPr="00FB0CC9">
        <w:rPr>
          <w:rFonts w:ascii="Times New Roman" w:hAnsi="Times New Roman"/>
          <w:b/>
          <w:color w:val="000000"/>
          <w:sz w:val="26"/>
          <w:szCs w:val="26"/>
          <w:lang w:val="vi-VN"/>
        </w:rPr>
        <w:t xml:space="preserve"> 2</w:t>
      </w:r>
      <w:r w:rsidRPr="00FB0CC9">
        <w:rPr>
          <w:rFonts w:ascii="Times New Roman" w:hAnsi="Times New Roman"/>
          <w:b/>
          <w:color w:val="000000"/>
          <w:sz w:val="26"/>
          <w:szCs w:val="26"/>
        </w:rPr>
        <w:t>5</w:t>
      </w:r>
    </w:p>
    <w:p w14:paraId="0511A5A1" w14:textId="77777777" w:rsidR="00FB0CC9" w:rsidRPr="00FB0CC9" w:rsidRDefault="00FB0CC9" w:rsidP="00400291">
      <w:pPr>
        <w:spacing w:after="0" w:line="240" w:lineRule="auto"/>
        <w:jc w:val="center"/>
        <w:rPr>
          <w:rFonts w:ascii="Times New Roman" w:hAnsi="Times New Roman"/>
          <w:b/>
          <w:color w:val="000000"/>
          <w:sz w:val="26"/>
          <w:szCs w:val="26"/>
        </w:rPr>
      </w:pPr>
      <w:r w:rsidRPr="00FB0CC9">
        <w:rPr>
          <w:rFonts w:ascii="Times New Roman" w:hAnsi="Times New Roman"/>
          <w:b/>
          <w:color w:val="000000"/>
          <w:sz w:val="26"/>
          <w:szCs w:val="26"/>
          <w:lang w:val="vi-VN"/>
        </w:rPr>
        <w:t xml:space="preserve"> </w:t>
      </w:r>
      <w:r w:rsidRPr="00FB0CC9">
        <w:rPr>
          <w:rFonts w:ascii="Times New Roman" w:hAnsi="Times New Roman"/>
          <w:b/>
          <w:color w:val="000000"/>
          <w:sz w:val="26"/>
          <w:szCs w:val="26"/>
        </w:rPr>
        <w:t xml:space="preserve">BẢNG MÃ HS ĐỐI VỚI LĨNH VỰC KHAI THÁC THỦY SẢN </w:t>
      </w:r>
    </w:p>
    <w:p w14:paraId="7AC72897" w14:textId="110BB9F4" w:rsidR="00FB0CC9" w:rsidRPr="00FB0CC9" w:rsidRDefault="00FB0CC9" w:rsidP="00FB0CC9">
      <w:pPr>
        <w:spacing w:after="0" w:line="240" w:lineRule="auto"/>
        <w:jc w:val="center"/>
        <w:rPr>
          <w:rFonts w:ascii="Times New Roman" w:hAnsi="Times New Roman"/>
          <w:b/>
          <w:color w:val="000000"/>
          <w:sz w:val="26"/>
          <w:szCs w:val="26"/>
        </w:rPr>
      </w:pPr>
      <w:bookmarkStart w:id="0" w:name="_GoBack"/>
      <w:bookmarkEnd w:id="0"/>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1979"/>
        <w:gridCol w:w="6437"/>
      </w:tblGrid>
      <w:tr w:rsidR="00FB0CC9" w:rsidRPr="00FB0CC9" w14:paraId="19FAEA83" w14:textId="77777777" w:rsidTr="00D053DB">
        <w:tc>
          <w:tcPr>
            <w:tcW w:w="656" w:type="dxa"/>
            <w:shd w:val="clear" w:color="auto" w:fill="auto"/>
          </w:tcPr>
          <w:p w14:paraId="456D1C65" w14:textId="77777777" w:rsidR="00FB0CC9" w:rsidRPr="00FB0CC9" w:rsidRDefault="00FB0CC9" w:rsidP="00374A81">
            <w:pPr>
              <w:pStyle w:val="Default"/>
              <w:spacing w:before="120" w:after="120"/>
              <w:jc w:val="center"/>
              <w:rPr>
                <w:b/>
                <w:bCs/>
                <w:sz w:val="26"/>
                <w:szCs w:val="26"/>
              </w:rPr>
            </w:pPr>
            <w:r w:rsidRPr="00FB0CC9">
              <w:rPr>
                <w:b/>
                <w:bCs/>
                <w:sz w:val="26"/>
                <w:szCs w:val="26"/>
              </w:rPr>
              <w:t>TT</w:t>
            </w:r>
          </w:p>
        </w:tc>
        <w:tc>
          <w:tcPr>
            <w:tcW w:w="1979" w:type="dxa"/>
            <w:shd w:val="clear" w:color="auto" w:fill="auto"/>
            <w:vAlign w:val="center"/>
          </w:tcPr>
          <w:p w14:paraId="05E739C5" w14:textId="77777777" w:rsidR="00FB0CC9" w:rsidRPr="00FB0CC9" w:rsidRDefault="00FB0CC9" w:rsidP="00374A81">
            <w:pPr>
              <w:pStyle w:val="Default"/>
              <w:spacing w:before="120" w:after="120"/>
              <w:jc w:val="center"/>
              <w:rPr>
                <w:sz w:val="26"/>
                <w:szCs w:val="26"/>
              </w:rPr>
            </w:pPr>
            <w:r w:rsidRPr="00FB0CC9">
              <w:rPr>
                <w:b/>
                <w:bCs/>
                <w:sz w:val="26"/>
                <w:szCs w:val="26"/>
              </w:rPr>
              <w:t>Mã hàng</w:t>
            </w:r>
          </w:p>
        </w:tc>
        <w:tc>
          <w:tcPr>
            <w:tcW w:w="6437" w:type="dxa"/>
            <w:shd w:val="clear" w:color="auto" w:fill="auto"/>
            <w:vAlign w:val="center"/>
          </w:tcPr>
          <w:p w14:paraId="129FDD56" w14:textId="77777777" w:rsidR="00FB0CC9" w:rsidRPr="00FB0CC9" w:rsidRDefault="00FB0CC9" w:rsidP="00374A81">
            <w:pPr>
              <w:pStyle w:val="Default"/>
              <w:spacing w:before="120" w:after="120"/>
              <w:jc w:val="center"/>
              <w:rPr>
                <w:sz w:val="26"/>
                <w:szCs w:val="26"/>
              </w:rPr>
            </w:pPr>
            <w:r w:rsidRPr="00FB0CC9">
              <w:rPr>
                <w:b/>
                <w:bCs/>
                <w:sz w:val="26"/>
                <w:szCs w:val="26"/>
              </w:rPr>
              <w:t>Tên nhóm hàng</w:t>
            </w:r>
          </w:p>
        </w:tc>
      </w:tr>
      <w:tr w:rsidR="00927341" w:rsidRPr="00FB0CC9" w14:paraId="13A1210E" w14:textId="77777777" w:rsidTr="00D053DB">
        <w:tc>
          <w:tcPr>
            <w:tcW w:w="656" w:type="dxa"/>
            <w:vMerge w:val="restart"/>
            <w:shd w:val="clear" w:color="auto" w:fill="auto"/>
            <w:vAlign w:val="center"/>
          </w:tcPr>
          <w:p w14:paraId="4A0354E4" w14:textId="77777777" w:rsidR="00927341" w:rsidRPr="00FB0CC9" w:rsidRDefault="00927341" w:rsidP="00374A81">
            <w:pPr>
              <w:spacing w:before="120" w:after="120"/>
              <w:jc w:val="center"/>
              <w:rPr>
                <w:rFonts w:ascii="Times New Roman" w:hAnsi="Times New Roman"/>
                <w:color w:val="000000"/>
                <w:sz w:val="26"/>
                <w:szCs w:val="26"/>
              </w:rPr>
            </w:pPr>
            <w:r w:rsidRPr="00FB0CC9">
              <w:rPr>
                <w:rFonts w:ascii="Times New Roman" w:hAnsi="Times New Roman"/>
                <w:color w:val="000000"/>
                <w:sz w:val="26"/>
                <w:szCs w:val="26"/>
              </w:rPr>
              <w:t>1</w:t>
            </w:r>
          </w:p>
        </w:tc>
        <w:tc>
          <w:tcPr>
            <w:tcW w:w="1979" w:type="dxa"/>
            <w:shd w:val="clear" w:color="auto" w:fill="auto"/>
            <w:vAlign w:val="center"/>
          </w:tcPr>
          <w:p w14:paraId="7CDC9C98" w14:textId="77777777" w:rsidR="00927341" w:rsidRPr="00FB0CC9" w:rsidRDefault="00927341" w:rsidP="00374A81">
            <w:pPr>
              <w:spacing w:before="120" w:after="120"/>
              <w:rPr>
                <w:rFonts w:ascii="Times New Roman" w:hAnsi="Times New Roman"/>
                <w:color w:val="000000"/>
                <w:sz w:val="26"/>
                <w:szCs w:val="26"/>
              </w:rPr>
            </w:pPr>
            <w:r w:rsidRPr="00FB0CC9">
              <w:rPr>
                <w:rFonts w:ascii="Times New Roman" w:hAnsi="Times New Roman"/>
                <w:color w:val="000000"/>
                <w:sz w:val="26"/>
                <w:szCs w:val="26"/>
              </w:rPr>
              <w:t>89.02</w:t>
            </w:r>
          </w:p>
        </w:tc>
        <w:tc>
          <w:tcPr>
            <w:tcW w:w="6437" w:type="dxa"/>
            <w:shd w:val="clear" w:color="auto" w:fill="auto"/>
            <w:vAlign w:val="center"/>
          </w:tcPr>
          <w:p w14:paraId="36707765" w14:textId="77777777" w:rsidR="00927341" w:rsidRPr="00FB0CC9" w:rsidRDefault="00927341" w:rsidP="00374A81">
            <w:pPr>
              <w:spacing w:before="120" w:after="120"/>
              <w:jc w:val="both"/>
              <w:rPr>
                <w:rFonts w:ascii="Times New Roman" w:hAnsi="Times New Roman"/>
                <w:color w:val="000000"/>
                <w:sz w:val="26"/>
                <w:szCs w:val="26"/>
              </w:rPr>
            </w:pPr>
            <w:r w:rsidRPr="00FB0CC9">
              <w:rPr>
                <w:rFonts w:ascii="Times New Roman" w:hAnsi="Times New Roman"/>
                <w:color w:val="000000"/>
                <w:sz w:val="26"/>
                <w:szCs w:val="26"/>
              </w:rPr>
              <w:t>Tàu thuyền đánh bắt thuỷ sản; tàu chế biến và các loại tàu khác dùng cho chế biến hay bảo quản thuỷ sản đánh bắt</w:t>
            </w:r>
          </w:p>
        </w:tc>
      </w:tr>
      <w:tr w:rsidR="00927341" w:rsidRPr="00FB0CC9" w14:paraId="34CDFA08" w14:textId="77777777" w:rsidTr="00D053DB">
        <w:tc>
          <w:tcPr>
            <w:tcW w:w="656" w:type="dxa"/>
            <w:vMerge/>
            <w:shd w:val="clear" w:color="auto" w:fill="auto"/>
            <w:vAlign w:val="center"/>
          </w:tcPr>
          <w:p w14:paraId="277DD4E1" w14:textId="77777777" w:rsidR="00927341" w:rsidRPr="00FB0CC9" w:rsidRDefault="00927341" w:rsidP="00374A81">
            <w:pPr>
              <w:spacing w:before="120" w:after="120"/>
              <w:jc w:val="center"/>
              <w:rPr>
                <w:rFonts w:ascii="Times New Roman" w:hAnsi="Times New Roman"/>
                <w:color w:val="000000"/>
                <w:sz w:val="26"/>
                <w:szCs w:val="26"/>
              </w:rPr>
            </w:pPr>
          </w:p>
        </w:tc>
        <w:tc>
          <w:tcPr>
            <w:tcW w:w="1979" w:type="dxa"/>
            <w:shd w:val="clear" w:color="auto" w:fill="auto"/>
            <w:vAlign w:val="center"/>
          </w:tcPr>
          <w:p w14:paraId="215C7775" w14:textId="77777777" w:rsidR="00927341" w:rsidRPr="00FB0CC9" w:rsidRDefault="00927341" w:rsidP="00374A81">
            <w:pPr>
              <w:spacing w:before="120" w:after="120"/>
              <w:rPr>
                <w:rFonts w:ascii="Times New Roman" w:hAnsi="Times New Roman"/>
                <w:color w:val="000000"/>
                <w:sz w:val="26"/>
                <w:szCs w:val="26"/>
              </w:rPr>
            </w:pPr>
          </w:p>
        </w:tc>
        <w:tc>
          <w:tcPr>
            <w:tcW w:w="6437" w:type="dxa"/>
            <w:shd w:val="clear" w:color="auto" w:fill="auto"/>
            <w:vAlign w:val="center"/>
          </w:tcPr>
          <w:p w14:paraId="735F946C" w14:textId="41DF1643" w:rsidR="00927341" w:rsidRPr="00FB0CC9" w:rsidRDefault="00927341" w:rsidP="00374A81">
            <w:pPr>
              <w:spacing w:before="120" w:after="120"/>
              <w:jc w:val="both"/>
              <w:rPr>
                <w:rFonts w:ascii="Times New Roman" w:hAnsi="Times New Roman"/>
                <w:color w:val="000000"/>
                <w:sz w:val="26"/>
                <w:szCs w:val="26"/>
              </w:rPr>
            </w:pPr>
            <w:r w:rsidRPr="00FB0CC9">
              <w:rPr>
                <w:rFonts w:ascii="Times New Roman" w:hAnsi="Times New Roman"/>
                <w:color w:val="000000"/>
                <w:sz w:val="26"/>
                <w:szCs w:val="26"/>
              </w:rPr>
              <w:t>Tàu cá</w:t>
            </w:r>
            <w:r>
              <w:rPr>
                <w:rFonts w:ascii="Times New Roman" w:hAnsi="Times New Roman"/>
                <w:color w:val="000000"/>
                <w:sz w:val="26"/>
                <w:szCs w:val="26"/>
              </w:rPr>
              <w:t xml:space="preserve"> đánh bắt </w:t>
            </w:r>
            <w:r w:rsidRPr="00FB0CC9">
              <w:rPr>
                <w:rFonts w:ascii="Times New Roman" w:hAnsi="Times New Roman"/>
                <w:color w:val="000000"/>
                <w:sz w:val="26"/>
                <w:szCs w:val="26"/>
              </w:rPr>
              <w:t>thủy sản:</w:t>
            </w:r>
          </w:p>
        </w:tc>
      </w:tr>
      <w:tr w:rsidR="00927341" w:rsidRPr="00FB0CC9" w14:paraId="0A0075D0" w14:textId="77777777" w:rsidTr="00D053DB">
        <w:tc>
          <w:tcPr>
            <w:tcW w:w="656" w:type="dxa"/>
            <w:vMerge/>
            <w:shd w:val="clear" w:color="auto" w:fill="auto"/>
            <w:vAlign w:val="center"/>
          </w:tcPr>
          <w:p w14:paraId="5CFDD60D" w14:textId="77777777" w:rsidR="00927341" w:rsidRPr="00FB0CC9" w:rsidRDefault="00927341" w:rsidP="00374A81">
            <w:pPr>
              <w:spacing w:before="120" w:after="120"/>
              <w:jc w:val="center"/>
              <w:rPr>
                <w:rFonts w:ascii="Times New Roman" w:hAnsi="Times New Roman"/>
                <w:color w:val="000000"/>
                <w:sz w:val="26"/>
                <w:szCs w:val="26"/>
              </w:rPr>
            </w:pPr>
          </w:p>
        </w:tc>
        <w:tc>
          <w:tcPr>
            <w:tcW w:w="1979" w:type="dxa"/>
            <w:shd w:val="clear" w:color="auto" w:fill="auto"/>
            <w:vAlign w:val="center"/>
          </w:tcPr>
          <w:p w14:paraId="1109A610" w14:textId="3C9C4FA7" w:rsidR="00927341" w:rsidRPr="00FB0CC9" w:rsidRDefault="00927341" w:rsidP="00374A81">
            <w:pPr>
              <w:spacing w:before="120" w:after="120"/>
              <w:rPr>
                <w:rFonts w:ascii="Times New Roman" w:hAnsi="Times New Roman"/>
                <w:color w:val="000000"/>
                <w:sz w:val="26"/>
                <w:szCs w:val="26"/>
              </w:rPr>
            </w:pPr>
            <w:r w:rsidRPr="00FB0CC9">
              <w:rPr>
                <w:rFonts w:ascii="Times New Roman" w:hAnsi="Times New Roman"/>
                <w:color w:val="000000"/>
                <w:sz w:val="26"/>
                <w:szCs w:val="26"/>
              </w:rPr>
              <w:t>8902.00.31</w:t>
            </w:r>
          </w:p>
        </w:tc>
        <w:tc>
          <w:tcPr>
            <w:tcW w:w="6437" w:type="dxa"/>
            <w:shd w:val="clear" w:color="auto" w:fill="auto"/>
            <w:vAlign w:val="center"/>
          </w:tcPr>
          <w:p w14:paraId="3A347886" w14:textId="77777777" w:rsidR="00927341" w:rsidRPr="00FB0CC9" w:rsidRDefault="00927341" w:rsidP="00374A81">
            <w:pPr>
              <w:spacing w:before="120" w:after="120"/>
              <w:jc w:val="both"/>
              <w:rPr>
                <w:rFonts w:ascii="Times New Roman" w:hAnsi="Times New Roman"/>
                <w:color w:val="000000"/>
                <w:sz w:val="26"/>
                <w:szCs w:val="26"/>
              </w:rPr>
            </w:pPr>
            <w:r w:rsidRPr="00FB0CC9">
              <w:rPr>
                <w:rFonts w:ascii="Times New Roman" w:hAnsi="Times New Roman"/>
                <w:color w:val="000000"/>
                <w:sz w:val="26"/>
                <w:szCs w:val="26"/>
              </w:rPr>
              <w:t>Chiều dài lớn nhất không quá 12 mét</w:t>
            </w:r>
          </w:p>
        </w:tc>
      </w:tr>
      <w:tr w:rsidR="00927341" w:rsidRPr="00FB0CC9" w14:paraId="45E60912" w14:textId="77777777" w:rsidTr="00D053DB">
        <w:tc>
          <w:tcPr>
            <w:tcW w:w="656" w:type="dxa"/>
            <w:vMerge/>
            <w:shd w:val="clear" w:color="auto" w:fill="auto"/>
            <w:vAlign w:val="center"/>
          </w:tcPr>
          <w:p w14:paraId="4EB46AD4" w14:textId="77777777" w:rsidR="00927341" w:rsidRPr="00FB0CC9" w:rsidRDefault="00927341" w:rsidP="00374A81">
            <w:pPr>
              <w:spacing w:before="120" w:after="120"/>
              <w:jc w:val="center"/>
              <w:rPr>
                <w:rFonts w:ascii="Times New Roman" w:hAnsi="Times New Roman"/>
                <w:color w:val="000000"/>
                <w:sz w:val="26"/>
                <w:szCs w:val="26"/>
              </w:rPr>
            </w:pPr>
          </w:p>
        </w:tc>
        <w:tc>
          <w:tcPr>
            <w:tcW w:w="1979" w:type="dxa"/>
            <w:shd w:val="clear" w:color="auto" w:fill="auto"/>
            <w:vAlign w:val="center"/>
          </w:tcPr>
          <w:p w14:paraId="7A731EAE" w14:textId="53A880D9" w:rsidR="00927341" w:rsidRPr="00FB0CC9" w:rsidRDefault="00927341" w:rsidP="00374A81">
            <w:pPr>
              <w:spacing w:before="120" w:after="120"/>
              <w:rPr>
                <w:rFonts w:ascii="Times New Roman" w:hAnsi="Times New Roman"/>
                <w:color w:val="000000"/>
                <w:sz w:val="26"/>
                <w:szCs w:val="26"/>
              </w:rPr>
            </w:pPr>
            <w:r w:rsidRPr="00FB0CC9">
              <w:rPr>
                <w:rFonts w:ascii="Times New Roman" w:hAnsi="Times New Roman"/>
                <w:color w:val="000000"/>
                <w:sz w:val="26"/>
                <w:szCs w:val="26"/>
              </w:rPr>
              <w:t>8902.00.32</w:t>
            </w:r>
          </w:p>
        </w:tc>
        <w:tc>
          <w:tcPr>
            <w:tcW w:w="6437" w:type="dxa"/>
            <w:shd w:val="clear" w:color="auto" w:fill="auto"/>
            <w:vAlign w:val="center"/>
          </w:tcPr>
          <w:p w14:paraId="2D6CE6FB" w14:textId="77777777" w:rsidR="00927341" w:rsidRPr="00FB0CC9" w:rsidRDefault="00927341" w:rsidP="00374A81">
            <w:pPr>
              <w:spacing w:before="120" w:after="120"/>
              <w:jc w:val="both"/>
              <w:rPr>
                <w:rFonts w:ascii="Times New Roman" w:hAnsi="Times New Roman"/>
                <w:color w:val="000000"/>
                <w:sz w:val="26"/>
                <w:szCs w:val="26"/>
              </w:rPr>
            </w:pPr>
            <w:r w:rsidRPr="00FB0CC9">
              <w:rPr>
                <w:rFonts w:ascii="Times New Roman" w:hAnsi="Times New Roman"/>
                <w:color w:val="000000"/>
                <w:sz w:val="26"/>
                <w:szCs w:val="26"/>
              </w:rPr>
              <w:t>Chiều dài lớn nhất từ 12 mét nhưng không quá 24 mét</w:t>
            </w:r>
          </w:p>
        </w:tc>
      </w:tr>
      <w:tr w:rsidR="00927341" w:rsidRPr="00FB0CC9" w14:paraId="56D14085" w14:textId="77777777" w:rsidTr="00D053DB">
        <w:tc>
          <w:tcPr>
            <w:tcW w:w="656" w:type="dxa"/>
            <w:vMerge/>
            <w:shd w:val="clear" w:color="auto" w:fill="auto"/>
            <w:vAlign w:val="center"/>
          </w:tcPr>
          <w:p w14:paraId="24F6C1DF" w14:textId="77777777" w:rsidR="00927341" w:rsidRPr="00FB0CC9" w:rsidRDefault="00927341" w:rsidP="00374A81">
            <w:pPr>
              <w:spacing w:before="120" w:after="120"/>
              <w:jc w:val="center"/>
              <w:rPr>
                <w:rFonts w:ascii="Times New Roman" w:hAnsi="Times New Roman"/>
                <w:color w:val="000000"/>
                <w:sz w:val="26"/>
                <w:szCs w:val="26"/>
              </w:rPr>
            </w:pPr>
          </w:p>
        </w:tc>
        <w:tc>
          <w:tcPr>
            <w:tcW w:w="1979" w:type="dxa"/>
            <w:shd w:val="clear" w:color="auto" w:fill="auto"/>
            <w:vAlign w:val="center"/>
          </w:tcPr>
          <w:p w14:paraId="297842AF" w14:textId="0263F41B" w:rsidR="00927341" w:rsidRPr="00FB0CC9" w:rsidRDefault="00927341" w:rsidP="00374A81">
            <w:pPr>
              <w:spacing w:before="120" w:after="120"/>
              <w:rPr>
                <w:rFonts w:ascii="Times New Roman" w:hAnsi="Times New Roman"/>
                <w:color w:val="000000"/>
                <w:sz w:val="26"/>
                <w:szCs w:val="26"/>
              </w:rPr>
            </w:pPr>
            <w:r w:rsidRPr="00FB0CC9">
              <w:rPr>
                <w:rFonts w:ascii="Times New Roman" w:hAnsi="Times New Roman"/>
                <w:color w:val="000000"/>
                <w:sz w:val="26"/>
                <w:szCs w:val="26"/>
              </w:rPr>
              <w:t>8902.00.33</w:t>
            </w:r>
          </w:p>
        </w:tc>
        <w:tc>
          <w:tcPr>
            <w:tcW w:w="6437" w:type="dxa"/>
            <w:shd w:val="clear" w:color="auto" w:fill="auto"/>
            <w:vAlign w:val="center"/>
          </w:tcPr>
          <w:p w14:paraId="05A2EFAC" w14:textId="77777777" w:rsidR="00927341" w:rsidRPr="00FB0CC9" w:rsidRDefault="00927341" w:rsidP="00374A81">
            <w:pPr>
              <w:spacing w:before="120" w:after="120"/>
              <w:jc w:val="both"/>
              <w:rPr>
                <w:rFonts w:ascii="Times New Roman" w:hAnsi="Times New Roman"/>
                <w:color w:val="000000"/>
                <w:sz w:val="26"/>
                <w:szCs w:val="26"/>
              </w:rPr>
            </w:pPr>
            <w:r w:rsidRPr="00FB0CC9">
              <w:rPr>
                <w:rFonts w:ascii="Times New Roman" w:hAnsi="Times New Roman"/>
                <w:color w:val="000000"/>
                <w:sz w:val="26"/>
                <w:szCs w:val="26"/>
              </w:rPr>
              <w:t>Chiều dài lớn nhất từ 24 mét nhưng không quá 45 mét</w:t>
            </w:r>
          </w:p>
        </w:tc>
      </w:tr>
      <w:tr w:rsidR="00927341" w:rsidRPr="00FB0CC9" w14:paraId="149F7649" w14:textId="77777777" w:rsidTr="00D053DB">
        <w:tc>
          <w:tcPr>
            <w:tcW w:w="656" w:type="dxa"/>
            <w:vMerge/>
            <w:shd w:val="clear" w:color="auto" w:fill="auto"/>
            <w:vAlign w:val="center"/>
          </w:tcPr>
          <w:p w14:paraId="34A52082" w14:textId="77777777" w:rsidR="00927341" w:rsidRPr="00FB0CC9" w:rsidRDefault="00927341" w:rsidP="00374A81">
            <w:pPr>
              <w:spacing w:before="120" w:after="120"/>
              <w:jc w:val="center"/>
              <w:rPr>
                <w:rFonts w:ascii="Times New Roman" w:hAnsi="Times New Roman"/>
                <w:color w:val="000000"/>
                <w:sz w:val="26"/>
                <w:szCs w:val="26"/>
              </w:rPr>
            </w:pPr>
          </w:p>
        </w:tc>
        <w:tc>
          <w:tcPr>
            <w:tcW w:w="1979" w:type="dxa"/>
            <w:shd w:val="clear" w:color="auto" w:fill="auto"/>
            <w:vAlign w:val="center"/>
          </w:tcPr>
          <w:p w14:paraId="3DDCEE2C" w14:textId="4F98592B" w:rsidR="00927341" w:rsidRPr="00FB0CC9" w:rsidRDefault="00927341" w:rsidP="00374A81">
            <w:pPr>
              <w:spacing w:before="120" w:after="120"/>
              <w:rPr>
                <w:rFonts w:ascii="Times New Roman" w:hAnsi="Times New Roman"/>
                <w:color w:val="000000"/>
                <w:sz w:val="26"/>
                <w:szCs w:val="26"/>
              </w:rPr>
            </w:pPr>
            <w:r w:rsidRPr="00FB0CC9">
              <w:rPr>
                <w:rFonts w:ascii="Times New Roman" w:hAnsi="Times New Roman"/>
                <w:color w:val="000000"/>
                <w:sz w:val="26"/>
                <w:szCs w:val="26"/>
              </w:rPr>
              <w:t>8902.00.34</w:t>
            </w:r>
          </w:p>
        </w:tc>
        <w:tc>
          <w:tcPr>
            <w:tcW w:w="6437" w:type="dxa"/>
            <w:shd w:val="clear" w:color="auto" w:fill="auto"/>
            <w:vAlign w:val="center"/>
          </w:tcPr>
          <w:p w14:paraId="5FA9EABE" w14:textId="77777777" w:rsidR="00927341" w:rsidRPr="00FB0CC9" w:rsidRDefault="00927341" w:rsidP="00374A81">
            <w:pPr>
              <w:spacing w:before="120" w:after="120"/>
              <w:jc w:val="both"/>
              <w:rPr>
                <w:rFonts w:ascii="Times New Roman" w:hAnsi="Times New Roman"/>
                <w:color w:val="000000"/>
                <w:sz w:val="26"/>
                <w:szCs w:val="26"/>
              </w:rPr>
            </w:pPr>
            <w:r w:rsidRPr="00FB0CC9">
              <w:rPr>
                <w:rFonts w:ascii="Times New Roman" w:hAnsi="Times New Roman"/>
                <w:color w:val="000000"/>
                <w:sz w:val="26"/>
                <w:szCs w:val="26"/>
              </w:rPr>
              <w:t>Chiều dài lớn nhất từ 45 mét nhưng không qua 60 mét</w:t>
            </w:r>
          </w:p>
        </w:tc>
      </w:tr>
      <w:tr w:rsidR="00927341" w:rsidRPr="00FB0CC9" w14:paraId="5FE4B8B2" w14:textId="77777777" w:rsidTr="00D053DB">
        <w:tc>
          <w:tcPr>
            <w:tcW w:w="656" w:type="dxa"/>
            <w:vMerge/>
            <w:shd w:val="clear" w:color="auto" w:fill="auto"/>
            <w:vAlign w:val="center"/>
          </w:tcPr>
          <w:p w14:paraId="44897A47" w14:textId="77777777" w:rsidR="00927341" w:rsidRPr="00FB0CC9" w:rsidRDefault="00927341" w:rsidP="00374A81">
            <w:pPr>
              <w:spacing w:before="120" w:after="120"/>
              <w:jc w:val="center"/>
              <w:rPr>
                <w:rFonts w:ascii="Times New Roman" w:hAnsi="Times New Roman"/>
                <w:color w:val="000000"/>
                <w:sz w:val="26"/>
                <w:szCs w:val="26"/>
              </w:rPr>
            </w:pPr>
          </w:p>
        </w:tc>
        <w:tc>
          <w:tcPr>
            <w:tcW w:w="1979" w:type="dxa"/>
            <w:shd w:val="clear" w:color="auto" w:fill="auto"/>
            <w:vAlign w:val="center"/>
          </w:tcPr>
          <w:p w14:paraId="6924D2A0" w14:textId="22A1AAA8" w:rsidR="00927341" w:rsidRPr="00FB0CC9" w:rsidRDefault="00927341" w:rsidP="00374A81">
            <w:pPr>
              <w:spacing w:before="120" w:after="120"/>
              <w:rPr>
                <w:rFonts w:ascii="Times New Roman" w:hAnsi="Times New Roman"/>
                <w:color w:val="000000"/>
                <w:sz w:val="26"/>
                <w:szCs w:val="26"/>
              </w:rPr>
            </w:pPr>
            <w:r w:rsidRPr="00FB0CC9">
              <w:rPr>
                <w:rFonts w:ascii="Times New Roman" w:hAnsi="Times New Roman"/>
                <w:color w:val="000000"/>
                <w:sz w:val="26"/>
                <w:szCs w:val="26"/>
              </w:rPr>
              <w:t>8902.00.35</w:t>
            </w:r>
          </w:p>
        </w:tc>
        <w:tc>
          <w:tcPr>
            <w:tcW w:w="6437" w:type="dxa"/>
            <w:shd w:val="clear" w:color="auto" w:fill="auto"/>
            <w:vAlign w:val="center"/>
          </w:tcPr>
          <w:p w14:paraId="44B1465A" w14:textId="77777777" w:rsidR="00927341" w:rsidRPr="00FB0CC9" w:rsidRDefault="00927341" w:rsidP="00374A81">
            <w:pPr>
              <w:spacing w:before="120" w:after="120"/>
              <w:jc w:val="both"/>
              <w:rPr>
                <w:rFonts w:ascii="Times New Roman" w:hAnsi="Times New Roman"/>
                <w:color w:val="000000"/>
                <w:sz w:val="26"/>
                <w:szCs w:val="26"/>
              </w:rPr>
            </w:pPr>
            <w:r w:rsidRPr="00FB0CC9">
              <w:rPr>
                <w:rFonts w:ascii="Times New Roman" w:hAnsi="Times New Roman"/>
                <w:color w:val="000000"/>
                <w:sz w:val="26"/>
                <w:szCs w:val="26"/>
              </w:rPr>
              <w:t>Chiều dài lớn nhất từ 60 mét nhưng không quá 75 mét</w:t>
            </w:r>
          </w:p>
        </w:tc>
      </w:tr>
      <w:tr w:rsidR="00927341" w:rsidRPr="00FB0CC9" w14:paraId="0B86F53F" w14:textId="77777777" w:rsidTr="00D053DB">
        <w:tc>
          <w:tcPr>
            <w:tcW w:w="656" w:type="dxa"/>
            <w:vMerge/>
            <w:shd w:val="clear" w:color="auto" w:fill="auto"/>
            <w:vAlign w:val="center"/>
          </w:tcPr>
          <w:p w14:paraId="648E61DF" w14:textId="77777777" w:rsidR="00927341" w:rsidRPr="00FB0CC9" w:rsidRDefault="00927341" w:rsidP="00374A81">
            <w:pPr>
              <w:spacing w:before="120" w:after="120"/>
              <w:jc w:val="center"/>
              <w:rPr>
                <w:rFonts w:ascii="Times New Roman" w:hAnsi="Times New Roman"/>
                <w:color w:val="000000"/>
                <w:sz w:val="26"/>
                <w:szCs w:val="26"/>
              </w:rPr>
            </w:pPr>
          </w:p>
        </w:tc>
        <w:tc>
          <w:tcPr>
            <w:tcW w:w="1979" w:type="dxa"/>
            <w:shd w:val="clear" w:color="auto" w:fill="auto"/>
            <w:vAlign w:val="center"/>
          </w:tcPr>
          <w:p w14:paraId="454DA6B7" w14:textId="2F1CA5F4" w:rsidR="00927341" w:rsidRPr="00FB0CC9" w:rsidRDefault="00927341" w:rsidP="00374A81">
            <w:pPr>
              <w:spacing w:before="120" w:after="120"/>
              <w:rPr>
                <w:rFonts w:ascii="Times New Roman" w:hAnsi="Times New Roman"/>
                <w:color w:val="000000"/>
                <w:sz w:val="26"/>
                <w:szCs w:val="26"/>
              </w:rPr>
            </w:pPr>
            <w:r w:rsidRPr="00FB0CC9">
              <w:rPr>
                <w:rFonts w:ascii="Times New Roman" w:hAnsi="Times New Roman"/>
                <w:color w:val="000000"/>
                <w:sz w:val="26"/>
                <w:szCs w:val="26"/>
              </w:rPr>
              <w:t>8902.00.36</w:t>
            </w:r>
          </w:p>
        </w:tc>
        <w:tc>
          <w:tcPr>
            <w:tcW w:w="6437" w:type="dxa"/>
            <w:shd w:val="clear" w:color="auto" w:fill="auto"/>
            <w:vAlign w:val="center"/>
          </w:tcPr>
          <w:p w14:paraId="4F019A3D" w14:textId="77777777" w:rsidR="00927341" w:rsidRPr="00FB0CC9" w:rsidRDefault="00927341" w:rsidP="00374A81">
            <w:pPr>
              <w:spacing w:before="120" w:after="120"/>
              <w:jc w:val="both"/>
              <w:rPr>
                <w:rFonts w:ascii="Times New Roman" w:hAnsi="Times New Roman"/>
                <w:color w:val="000000"/>
                <w:sz w:val="26"/>
                <w:szCs w:val="26"/>
              </w:rPr>
            </w:pPr>
            <w:r w:rsidRPr="00FB0CC9">
              <w:rPr>
                <w:rFonts w:ascii="Times New Roman" w:hAnsi="Times New Roman"/>
                <w:color w:val="000000"/>
                <w:sz w:val="26"/>
                <w:szCs w:val="26"/>
              </w:rPr>
              <w:t>Chiều dài lớn nhất trên 75 mét nhưng không quá 90 mét</w:t>
            </w:r>
          </w:p>
        </w:tc>
      </w:tr>
      <w:tr w:rsidR="00927341" w:rsidRPr="00FB0CC9" w14:paraId="4E5ECFDE" w14:textId="77777777" w:rsidTr="00D053DB">
        <w:tc>
          <w:tcPr>
            <w:tcW w:w="656" w:type="dxa"/>
            <w:vMerge/>
            <w:shd w:val="clear" w:color="auto" w:fill="auto"/>
            <w:vAlign w:val="center"/>
          </w:tcPr>
          <w:p w14:paraId="08AD9807" w14:textId="77777777" w:rsidR="00927341" w:rsidRPr="00FB0CC9" w:rsidRDefault="00927341" w:rsidP="00374A81">
            <w:pPr>
              <w:spacing w:before="120" w:after="120"/>
              <w:jc w:val="center"/>
              <w:rPr>
                <w:rFonts w:ascii="Times New Roman" w:hAnsi="Times New Roman"/>
                <w:color w:val="000000"/>
                <w:sz w:val="26"/>
                <w:szCs w:val="26"/>
              </w:rPr>
            </w:pPr>
          </w:p>
        </w:tc>
        <w:tc>
          <w:tcPr>
            <w:tcW w:w="1979" w:type="dxa"/>
            <w:shd w:val="clear" w:color="auto" w:fill="auto"/>
            <w:vAlign w:val="center"/>
          </w:tcPr>
          <w:p w14:paraId="06AE0450" w14:textId="54EB9B64" w:rsidR="00927341" w:rsidRPr="00FB0CC9" w:rsidRDefault="00927341" w:rsidP="00374A81">
            <w:pPr>
              <w:spacing w:before="120" w:after="120"/>
              <w:rPr>
                <w:rFonts w:ascii="Times New Roman" w:hAnsi="Times New Roman"/>
                <w:color w:val="000000"/>
                <w:sz w:val="26"/>
                <w:szCs w:val="26"/>
              </w:rPr>
            </w:pPr>
            <w:r>
              <w:rPr>
                <w:rFonts w:ascii="Times New Roman" w:hAnsi="Times New Roman"/>
                <w:color w:val="000000"/>
                <w:sz w:val="26"/>
                <w:szCs w:val="26"/>
              </w:rPr>
              <w:t>8902.00.37</w:t>
            </w:r>
          </w:p>
        </w:tc>
        <w:tc>
          <w:tcPr>
            <w:tcW w:w="6437" w:type="dxa"/>
            <w:shd w:val="clear" w:color="auto" w:fill="auto"/>
            <w:vAlign w:val="center"/>
          </w:tcPr>
          <w:p w14:paraId="5CE81447" w14:textId="29BCB510" w:rsidR="00927341" w:rsidRPr="00FB0CC9" w:rsidRDefault="00927341" w:rsidP="00374A81">
            <w:pPr>
              <w:spacing w:before="120" w:after="120"/>
              <w:jc w:val="both"/>
              <w:rPr>
                <w:rFonts w:ascii="Times New Roman" w:hAnsi="Times New Roman"/>
                <w:color w:val="000000"/>
                <w:sz w:val="26"/>
                <w:szCs w:val="26"/>
              </w:rPr>
            </w:pPr>
            <w:r>
              <w:rPr>
                <w:rFonts w:ascii="Times New Roman" w:hAnsi="Times New Roman"/>
                <w:color w:val="000000"/>
                <w:sz w:val="26"/>
                <w:szCs w:val="26"/>
              </w:rPr>
              <w:t>Chiều dài trên 90 mét</w:t>
            </w:r>
          </w:p>
        </w:tc>
      </w:tr>
      <w:tr w:rsidR="00927341" w:rsidRPr="00FB0CC9" w14:paraId="6F9AC381" w14:textId="77777777" w:rsidTr="00D053DB">
        <w:tc>
          <w:tcPr>
            <w:tcW w:w="656" w:type="dxa"/>
            <w:vMerge/>
            <w:shd w:val="clear" w:color="auto" w:fill="auto"/>
            <w:vAlign w:val="center"/>
          </w:tcPr>
          <w:p w14:paraId="2F0A22C5" w14:textId="07AC51F7" w:rsidR="00927341" w:rsidRPr="00FB0CC9" w:rsidRDefault="00927341" w:rsidP="00927341">
            <w:pPr>
              <w:spacing w:before="120" w:after="120"/>
              <w:rPr>
                <w:rFonts w:ascii="Times New Roman" w:hAnsi="Times New Roman"/>
                <w:color w:val="000000"/>
                <w:sz w:val="26"/>
                <w:szCs w:val="26"/>
              </w:rPr>
            </w:pPr>
          </w:p>
        </w:tc>
        <w:tc>
          <w:tcPr>
            <w:tcW w:w="1979" w:type="dxa"/>
            <w:shd w:val="clear" w:color="auto" w:fill="auto"/>
            <w:vAlign w:val="center"/>
          </w:tcPr>
          <w:p w14:paraId="32E4AA59" w14:textId="77777777" w:rsidR="00927341" w:rsidRDefault="00927341" w:rsidP="00374A81">
            <w:pPr>
              <w:spacing w:before="120" w:after="120"/>
              <w:rPr>
                <w:rFonts w:ascii="Times New Roman" w:hAnsi="Times New Roman"/>
                <w:color w:val="000000"/>
                <w:sz w:val="26"/>
                <w:szCs w:val="26"/>
              </w:rPr>
            </w:pPr>
          </w:p>
        </w:tc>
        <w:tc>
          <w:tcPr>
            <w:tcW w:w="6437" w:type="dxa"/>
            <w:shd w:val="clear" w:color="auto" w:fill="auto"/>
            <w:vAlign w:val="center"/>
          </w:tcPr>
          <w:p w14:paraId="0967D674" w14:textId="331759E8" w:rsidR="00927341" w:rsidRDefault="00927341" w:rsidP="00374A81">
            <w:pPr>
              <w:spacing w:before="120" w:after="120"/>
              <w:jc w:val="both"/>
              <w:rPr>
                <w:rFonts w:ascii="Times New Roman" w:hAnsi="Times New Roman"/>
                <w:color w:val="000000"/>
                <w:sz w:val="26"/>
                <w:szCs w:val="26"/>
              </w:rPr>
            </w:pPr>
            <w:r>
              <w:rPr>
                <w:rFonts w:ascii="Times New Roman" w:hAnsi="Times New Roman"/>
                <w:color w:val="000000"/>
                <w:sz w:val="26"/>
                <w:szCs w:val="26"/>
              </w:rPr>
              <w:t>Loại khác</w:t>
            </w:r>
          </w:p>
        </w:tc>
      </w:tr>
      <w:tr w:rsidR="00927341" w:rsidRPr="00FB0CC9" w14:paraId="1F152EE9" w14:textId="77777777" w:rsidTr="00D053DB">
        <w:tc>
          <w:tcPr>
            <w:tcW w:w="656" w:type="dxa"/>
            <w:vMerge/>
            <w:shd w:val="clear" w:color="auto" w:fill="auto"/>
            <w:vAlign w:val="center"/>
          </w:tcPr>
          <w:p w14:paraId="7701092E" w14:textId="77777777" w:rsidR="00927341" w:rsidRPr="00FB0CC9" w:rsidRDefault="00927341" w:rsidP="00927341">
            <w:pPr>
              <w:spacing w:before="120" w:after="120"/>
              <w:jc w:val="center"/>
              <w:rPr>
                <w:rFonts w:ascii="Times New Roman" w:hAnsi="Times New Roman"/>
                <w:color w:val="000000"/>
                <w:sz w:val="26"/>
                <w:szCs w:val="26"/>
              </w:rPr>
            </w:pPr>
          </w:p>
        </w:tc>
        <w:tc>
          <w:tcPr>
            <w:tcW w:w="1979" w:type="dxa"/>
            <w:shd w:val="clear" w:color="auto" w:fill="auto"/>
            <w:vAlign w:val="center"/>
          </w:tcPr>
          <w:p w14:paraId="7DCA0EF0" w14:textId="4B2F1CFE" w:rsidR="00927341" w:rsidRDefault="00927341" w:rsidP="00927341">
            <w:pPr>
              <w:spacing w:before="120" w:after="120"/>
              <w:rPr>
                <w:rFonts w:ascii="Times New Roman" w:hAnsi="Times New Roman"/>
                <w:color w:val="000000"/>
                <w:sz w:val="26"/>
                <w:szCs w:val="26"/>
              </w:rPr>
            </w:pPr>
            <w:r>
              <w:rPr>
                <w:rFonts w:ascii="Times New Roman" w:hAnsi="Times New Roman"/>
                <w:color w:val="000000"/>
                <w:sz w:val="26"/>
                <w:szCs w:val="26"/>
              </w:rPr>
              <w:t>8902.00.41</w:t>
            </w:r>
          </w:p>
        </w:tc>
        <w:tc>
          <w:tcPr>
            <w:tcW w:w="6437" w:type="dxa"/>
            <w:shd w:val="clear" w:color="auto" w:fill="auto"/>
            <w:vAlign w:val="center"/>
          </w:tcPr>
          <w:p w14:paraId="4BABF650" w14:textId="3A32D488" w:rsidR="00927341" w:rsidRDefault="00927341" w:rsidP="00927341">
            <w:pPr>
              <w:spacing w:before="120" w:after="120"/>
              <w:jc w:val="both"/>
              <w:rPr>
                <w:rFonts w:ascii="Times New Roman" w:hAnsi="Times New Roman"/>
                <w:color w:val="000000"/>
                <w:sz w:val="26"/>
                <w:szCs w:val="26"/>
              </w:rPr>
            </w:pPr>
            <w:r w:rsidRPr="00FB0CC9">
              <w:rPr>
                <w:rFonts w:ascii="Times New Roman" w:hAnsi="Times New Roman"/>
                <w:color w:val="000000"/>
                <w:sz w:val="26"/>
                <w:szCs w:val="26"/>
              </w:rPr>
              <w:t>Chiều dài lớn nhất không quá 12 mét</w:t>
            </w:r>
          </w:p>
        </w:tc>
      </w:tr>
      <w:tr w:rsidR="00927341" w:rsidRPr="00FB0CC9" w14:paraId="5E10361E" w14:textId="77777777" w:rsidTr="00D053DB">
        <w:tc>
          <w:tcPr>
            <w:tcW w:w="656" w:type="dxa"/>
            <w:vMerge/>
            <w:shd w:val="clear" w:color="auto" w:fill="auto"/>
            <w:vAlign w:val="center"/>
          </w:tcPr>
          <w:p w14:paraId="242D53CF" w14:textId="21D08243" w:rsidR="00927341" w:rsidRPr="00FB0CC9" w:rsidRDefault="00927341" w:rsidP="00927341">
            <w:pPr>
              <w:spacing w:before="120" w:after="120"/>
              <w:rPr>
                <w:rFonts w:ascii="Times New Roman" w:hAnsi="Times New Roman"/>
                <w:color w:val="000000"/>
                <w:sz w:val="26"/>
                <w:szCs w:val="26"/>
              </w:rPr>
            </w:pPr>
          </w:p>
        </w:tc>
        <w:tc>
          <w:tcPr>
            <w:tcW w:w="1979" w:type="dxa"/>
            <w:shd w:val="clear" w:color="auto" w:fill="auto"/>
            <w:vAlign w:val="center"/>
          </w:tcPr>
          <w:p w14:paraId="79F4EC69" w14:textId="0A73EDC6" w:rsidR="00927341" w:rsidRDefault="00927341" w:rsidP="00927341">
            <w:pPr>
              <w:spacing w:before="120" w:after="120"/>
              <w:rPr>
                <w:rFonts w:ascii="Times New Roman" w:hAnsi="Times New Roman"/>
                <w:color w:val="000000"/>
                <w:sz w:val="26"/>
                <w:szCs w:val="26"/>
              </w:rPr>
            </w:pPr>
            <w:r>
              <w:rPr>
                <w:rFonts w:ascii="Times New Roman" w:hAnsi="Times New Roman"/>
                <w:color w:val="000000"/>
                <w:sz w:val="26"/>
                <w:szCs w:val="26"/>
              </w:rPr>
              <w:t>8902.00.42</w:t>
            </w:r>
          </w:p>
        </w:tc>
        <w:tc>
          <w:tcPr>
            <w:tcW w:w="6437" w:type="dxa"/>
            <w:shd w:val="clear" w:color="auto" w:fill="auto"/>
            <w:vAlign w:val="center"/>
          </w:tcPr>
          <w:p w14:paraId="441E6B89" w14:textId="4B1045C4" w:rsidR="00927341" w:rsidRDefault="00927341" w:rsidP="00927341">
            <w:pPr>
              <w:spacing w:before="120" w:after="120"/>
              <w:jc w:val="both"/>
              <w:rPr>
                <w:rFonts w:ascii="Times New Roman" w:hAnsi="Times New Roman"/>
                <w:color w:val="000000"/>
                <w:sz w:val="26"/>
                <w:szCs w:val="26"/>
              </w:rPr>
            </w:pPr>
            <w:r w:rsidRPr="00FB0CC9">
              <w:rPr>
                <w:rFonts w:ascii="Times New Roman" w:hAnsi="Times New Roman"/>
                <w:color w:val="000000"/>
                <w:sz w:val="26"/>
                <w:szCs w:val="26"/>
              </w:rPr>
              <w:t>Chiều dài lớn nhất từ 12 mét nhưng không quá 24 mét</w:t>
            </w:r>
          </w:p>
        </w:tc>
      </w:tr>
      <w:tr w:rsidR="00927341" w:rsidRPr="00FB0CC9" w14:paraId="4F2D31F6" w14:textId="77777777" w:rsidTr="00D053DB">
        <w:tc>
          <w:tcPr>
            <w:tcW w:w="656" w:type="dxa"/>
            <w:vMerge/>
            <w:shd w:val="clear" w:color="auto" w:fill="auto"/>
            <w:vAlign w:val="center"/>
          </w:tcPr>
          <w:p w14:paraId="52A30CF8" w14:textId="77777777" w:rsidR="00927341" w:rsidRPr="00FB0CC9" w:rsidRDefault="00927341" w:rsidP="00927341">
            <w:pPr>
              <w:spacing w:before="120" w:after="120"/>
              <w:rPr>
                <w:rFonts w:ascii="Times New Roman" w:hAnsi="Times New Roman"/>
                <w:color w:val="000000"/>
                <w:sz w:val="26"/>
                <w:szCs w:val="26"/>
              </w:rPr>
            </w:pPr>
          </w:p>
        </w:tc>
        <w:tc>
          <w:tcPr>
            <w:tcW w:w="1979" w:type="dxa"/>
            <w:shd w:val="clear" w:color="auto" w:fill="auto"/>
            <w:vAlign w:val="center"/>
          </w:tcPr>
          <w:p w14:paraId="54355AD6" w14:textId="62F1EFEF" w:rsidR="00927341" w:rsidRDefault="00927341" w:rsidP="00927341">
            <w:pPr>
              <w:spacing w:before="120" w:after="120"/>
              <w:rPr>
                <w:rFonts w:ascii="Times New Roman" w:hAnsi="Times New Roman"/>
                <w:color w:val="000000"/>
                <w:sz w:val="26"/>
                <w:szCs w:val="26"/>
              </w:rPr>
            </w:pPr>
            <w:r>
              <w:rPr>
                <w:rFonts w:ascii="Times New Roman" w:hAnsi="Times New Roman"/>
                <w:color w:val="000000"/>
                <w:sz w:val="26"/>
                <w:szCs w:val="26"/>
              </w:rPr>
              <w:t>8902.00.43</w:t>
            </w:r>
          </w:p>
        </w:tc>
        <w:tc>
          <w:tcPr>
            <w:tcW w:w="6437" w:type="dxa"/>
            <w:shd w:val="clear" w:color="auto" w:fill="auto"/>
            <w:vAlign w:val="center"/>
          </w:tcPr>
          <w:p w14:paraId="1DEAAE4B" w14:textId="4A513A4F" w:rsidR="00927341" w:rsidRDefault="00927341" w:rsidP="00927341">
            <w:pPr>
              <w:spacing w:before="120" w:after="120"/>
              <w:jc w:val="both"/>
              <w:rPr>
                <w:rFonts w:ascii="Times New Roman" w:hAnsi="Times New Roman"/>
                <w:color w:val="000000"/>
                <w:sz w:val="26"/>
                <w:szCs w:val="26"/>
              </w:rPr>
            </w:pPr>
            <w:r w:rsidRPr="00FB0CC9">
              <w:rPr>
                <w:rFonts w:ascii="Times New Roman" w:hAnsi="Times New Roman"/>
                <w:color w:val="000000"/>
                <w:sz w:val="26"/>
                <w:szCs w:val="26"/>
              </w:rPr>
              <w:t>Chiều dài lớn nhất từ 24 mét nhưng không quá 45 mét</w:t>
            </w:r>
          </w:p>
        </w:tc>
      </w:tr>
      <w:tr w:rsidR="00927341" w:rsidRPr="00FB0CC9" w14:paraId="46DF6474" w14:textId="77777777" w:rsidTr="00D053DB">
        <w:tc>
          <w:tcPr>
            <w:tcW w:w="656" w:type="dxa"/>
            <w:vMerge/>
            <w:shd w:val="clear" w:color="auto" w:fill="auto"/>
            <w:vAlign w:val="center"/>
          </w:tcPr>
          <w:p w14:paraId="5CA38C3B" w14:textId="77777777" w:rsidR="00927341" w:rsidRPr="00FB0CC9" w:rsidRDefault="00927341" w:rsidP="00927341">
            <w:pPr>
              <w:spacing w:before="120" w:after="120"/>
              <w:rPr>
                <w:rFonts w:ascii="Times New Roman" w:hAnsi="Times New Roman"/>
                <w:color w:val="000000"/>
                <w:sz w:val="26"/>
                <w:szCs w:val="26"/>
              </w:rPr>
            </w:pPr>
          </w:p>
        </w:tc>
        <w:tc>
          <w:tcPr>
            <w:tcW w:w="1979" w:type="dxa"/>
            <w:shd w:val="clear" w:color="auto" w:fill="auto"/>
            <w:vAlign w:val="center"/>
          </w:tcPr>
          <w:p w14:paraId="09479DFC" w14:textId="3E18CB75" w:rsidR="00927341" w:rsidRDefault="00927341" w:rsidP="00927341">
            <w:pPr>
              <w:spacing w:before="120" w:after="120"/>
              <w:rPr>
                <w:rFonts w:ascii="Times New Roman" w:hAnsi="Times New Roman"/>
                <w:color w:val="000000"/>
                <w:sz w:val="26"/>
                <w:szCs w:val="26"/>
              </w:rPr>
            </w:pPr>
            <w:r>
              <w:rPr>
                <w:rFonts w:ascii="Times New Roman" w:hAnsi="Times New Roman"/>
                <w:color w:val="000000"/>
                <w:sz w:val="26"/>
                <w:szCs w:val="26"/>
              </w:rPr>
              <w:t>8902.00.44</w:t>
            </w:r>
          </w:p>
        </w:tc>
        <w:tc>
          <w:tcPr>
            <w:tcW w:w="6437" w:type="dxa"/>
            <w:shd w:val="clear" w:color="auto" w:fill="auto"/>
            <w:vAlign w:val="center"/>
          </w:tcPr>
          <w:p w14:paraId="1B848B44" w14:textId="2936B4D4" w:rsidR="00927341" w:rsidRDefault="00927341" w:rsidP="00927341">
            <w:pPr>
              <w:spacing w:before="120" w:after="120"/>
              <w:jc w:val="both"/>
              <w:rPr>
                <w:rFonts w:ascii="Times New Roman" w:hAnsi="Times New Roman"/>
                <w:color w:val="000000"/>
                <w:sz w:val="26"/>
                <w:szCs w:val="26"/>
              </w:rPr>
            </w:pPr>
            <w:r w:rsidRPr="00FB0CC9">
              <w:rPr>
                <w:rFonts w:ascii="Times New Roman" w:hAnsi="Times New Roman"/>
                <w:color w:val="000000"/>
                <w:sz w:val="26"/>
                <w:szCs w:val="26"/>
              </w:rPr>
              <w:t>Chiều dài lớn nhất từ 45 mét nhưng không qua 60 mét</w:t>
            </w:r>
          </w:p>
        </w:tc>
      </w:tr>
      <w:tr w:rsidR="00927341" w:rsidRPr="00FB0CC9" w14:paraId="2548BE06" w14:textId="77777777" w:rsidTr="00D053DB">
        <w:tc>
          <w:tcPr>
            <w:tcW w:w="656" w:type="dxa"/>
            <w:vMerge/>
            <w:shd w:val="clear" w:color="auto" w:fill="auto"/>
            <w:vAlign w:val="center"/>
          </w:tcPr>
          <w:p w14:paraId="341A6B06" w14:textId="77777777" w:rsidR="00927341" w:rsidRPr="00FB0CC9" w:rsidRDefault="00927341" w:rsidP="00927341">
            <w:pPr>
              <w:spacing w:before="120" w:after="120"/>
              <w:jc w:val="center"/>
              <w:rPr>
                <w:rFonts w:ascii="Times New Roman" w:hAnsi="Times New Roman"/>
                <w:color w:val="000000"/>
                <w:sz w:val="26"/>
                <w:szCs w:val="26"/>
              </w:rPr>
            </w:pPr>
          </w:p>
        </w:tc>
        <w:tc>
          <w:tcPr>
            <w:tcW w:w="1979" w:type="dxa"/>
            <w:shd w:val="clear" w:color="auto" w:fill="auto"/>
            <w:vAlign w:val="center"/>
          </w:tcPr>
          <w:p w14:paraId="7488A3A9" w14:textId="2CAC170F" w:rsidR="00927341" w:rsidRDefault="00927341" w:rsidP="00927341">
            <w:pPr>
              <w:spacing w:before="120" w:after="120"/>
              <w:rPr>
                <w:rFonts w:ascii="Times New Roman" w:hAnsi="Times New Roman"/>
                <w:color w:val="000000"/>
                <w:sz w:val="26"/>
                <w:szCs w:val="26"/>
              </w:rPr>
            </w:pPr>
            <w:r>
              <w:rPr>
                <w:rFonts w:ascii="Times New Roman" w:hAnsi="Times New Roman"/>
                <w:color w:val="000000"/>
                <w:sz w:val="26"/>
                <w:szCs w:val="26"/>
              </w:rPr>
              <w:t>8902.00.45</w:t>
            </w:r>
          </w:p>
        </w:tc>
        <w:tc>
          <w:tcPr>
            <w:tcW w:w="6437" w:type="dxa"/>
            <w:shd w:val="clear" w:color="auto" w:fill="auto"/>
            <w:vAlign w:val="center"/>
          </w:tcPr>
          <w:p w14:paraId="38FB8C79" w14:textId="32C3F179" w:rsidR="00927341" w:rsidRDefault="00927341" w:rsidP="00927341">
            <w:pPr>
              <w:spacing w:before="120" w:after="120"/>
              <w:jc w:val="both"/>
              <w:rPr>
                <w:rFonts w:ascii="Times New Roman" w:hAnsi="Times New Roman"/>
                <w:color w:val="000000"/>
                <w:sz w:val="26"/>
                <w:szCs w:val="26"/>
              </w:rPr>
            </w:pPr>
            <w:r w:rsidRPr="00FB0CC9">
              <w:rPr>
                <w:rFonts w:ascii="Times New Roman" w:hAnsi="Times New Roman"/>
                <w:color w:val="000000"/>
                <w:sz w:val="26"/>
                <w:szCs w:val="26"/>
              </w:rPr>
              <w:t>Chiều dài lớn nhất từ 60 mét nhưng không quá 75 mét</w:t>
            </w:r>
          </w:p>
        </w:tc>
      </w:tr>
      <w:tr w:rsidR="00927341" w:rsidRPr="00FB0CC9" w14:paraId="4FD7C88E" w14:textId="77777777" w:rsidTr="00D053DB">
        <w:tc>
          <w:tcPr>
            <w:tcW w:w="656" w:type="dxa"/>
            <w:vMerge/>
            <w:shd w:val="clear" w:color="auto" w:fill="auto"/>
            <w:vAlign w:val="center"/>
          </w:tcPr>
          <w:p w14:paraId="44F8F40C" w14:textId="77777777" w:rsidR="00927341" w:rsidRPr="00FB0CC9" w:rsidRDefault="00927341" w:rsidP="00927341">
            <w:pPr>
              <w:spacing w:before="120" w:after="120"/>
              <w:jc w:val="center"/>
              <w:rPr>
                <w:rFonts w:ascii="Times New Roman" w:hAnsi="Times New Roman"/>
                <w:color w:val="000000"/>
                <w:sz w:val="26"/>
                <w:szCs w:val="26"/>
              </w:rPr>
            </w:pPr>
          </w:p>
        </w:tc>
        <w:tc>
          <w:tcPr>
            <w:tcW w:w="1979" w:type="dxa"/>
            <w:shd w:val="clear" w:color="auto" w:fill="auto"/>
            <w:vAlign w:val="center"/>
          </w:tcPr>
          <w:p w14:paraId="1DB74448" w14:textId="2598864A" w:rsidR="00927341" w:rsidRDefault="00927341" w:rsidP="00927341">
            <w:pPr>
              <w:spacing w:before="120" w:after="120"/>
              <w:rPr>
                <w:rFonts w:ascii="Times New Roman" w:hAnsi="Times New Roman"/>
                <w:color w:val="000000"/>
                <w:sz w:val="26"/>
                <w:szCs w:val="26"/>
              </w:rPr>
            </w:pPr>
            <w:r>
              <w:rPr>
                <w:rFonts w:ascii="Times New Roman" w:hAnsi="Times New Roman"/>
                <w:color w:val="000000"/>
                <w:sz w:val="26"/>
                <w:szCs w:val="26"/>
              </w:rPr>
              <w:t>8902.00.46</w:t>
            </w:r>
          </w:p>
        </w:tc>
        <w:tc>
          <w:tcPr>
            <w:tcW w:w="6437" w:type="dxa"/>
            <w:shd w:val="clear" w:color="auto" w:fill="auto"/>
            <w:vAlign w:val="center"/>
          </w:tcPr>
          <w:p w14:paraId="1AC3426B" w14:textId="22137B3C" w:rsidR="00927341" w:rsidRDefault="00927341" w:rsidP="00927341">
            <w:pPr>
              <w:spacing w:before="120" w:after="120"/>
              <w:jc w:val="both"/>
              <w:rPr>
                <w:rFonts w:ascii="Times New Roman" w:hAnsi="Times New Roman"/>
                <w:color w:val="000000"/>
                <w:sz w:val="26"/>
                <w:szCs w:val="26"/>
              </w:rPr>
            </w:pPr>
            <w:r w:rsidRPr="00FB0CC9">
              <w:rPr>
                <w:rFonts w:ascii="Times New Roman" w:hAnsi="Times New Roman"/>
                <w:color w:val="000000"/>
                <w:sz w:val="26"/>
                <w:szCs w:val="26"/>
              </w:rPr>
              <w:t>Chiều dài lớn nhất trên 75 mét nhưng không quá 90 mét</w:t>
            </w:r>
          </w:p>
        </w:tc>
      </w:tr>
      <w:tr w:rsidR="00927341" w:rsidRPr="00FB0CC9" w14:paraId="52157ED8" w14:textId="77777777" w:rsidTr="00D053DB">
        <w:tc>
          <w:tcPr>
            <w:tcW w:w="656" w:type="dxa"/>
            <w:vMerge/>
            <w:shd w:val="clear" w:color="auto" w:fill="auto"/>
            <w:vAlign w:val="center"/>
          </w:tcPr>
          <w:p w14:paraId="2A88F7F5" w14:textId="77777777" w:rsidR="00927341" w:rsidRPr="00FB0CC9" w:rsidRDefault="00927341" w:rsidP="00927341">
            <w:pPr>
              <w:spacing w:before="120" w:after="120"/>
              <w:jc w:val="center"/>
              <w:rPr>
                <w:rFonts w:ascii="Times New Roman" w:hAnsi="Times New Roman"/>
                <w:color w:val="000000"/>
                <w:sz w:val="26"/>
                <w:szCs w:val="26"/>
              </w:rPr>
            </w:pPr>
          </w:p>
        </w:tc>
        <w:tc>
          <w:tcPr>
            <w:tcW w:w="1979" w:type="dxa"/>
            <w:shd w:val="clear" w:color="auto" w:fill="auto"/>
            <w:vAlign w:val="center"/>
          </w:tcPr>
          <w:p w14:paraId="639D4DA4" w14:textId="068249C6" w:rsidR="00927341" w:rsidRDefault="00927341" w:rsidP="00927341">
            <w:pPr>
              <w:spacing w:before="120" w:after="120"/>
              <w:rPr>
                <w:rFonts w:ascii="Times New Roman" w:hAnsi="Times New Roman"/>
                <w:color w:val="000000"/>
                <w:sz w:val="26"/>
                <w:szCs w:val="26"/>
              </w:rPr>
            </w:pPr>
            <w:r>
              <w:rPr>
                <w:rFonts w:ascii="Times New Roman" w:hAnsi="Times New Roman"/>
                <w:color w:val="000000"/>
                <w:sz w:val="26"/>
                <w:szCs w:val="26"/>
              </w:rPr>
              <w:t>8902.00.47</w:t>
            </w:r>
          </w:p>
        </w:tc>
        <w:tc>
          <w:tcPr>
            <w:tcW w:w="6437" w:type="dxa"/>
            <w:shd w:val="clear" w:color="auto" w:fill="auto"/>
            <w:vAlign w:val="center"/>
          </w:tcPr>
          <w:p w14:paraId="24B86C0A" w14:textId="606B8330" w:rsidR="00927341" w:rsidRDefault="00927341" w:rsidP="00927341">
            <w:pPr>
              <w:spacing w:before="120" w:after="120"/>
              <w:jc w:val="both"/>
              <w:rPr>
                <w:rFonts w:ascii="Times New Roman" w:hAnsi="Times New Roman"/>
                <w:color w:val="000000"/>
                <w:sz w:val="26"/>
                <w:szCs w:val="26"/>
              </w:rPr>
            </w:pPr>
            <w:r>
              <w:rPr>
                <w:rFonts w:ascii="Times New Roman" w:hAnsi="Times New Roman"/>
                <w:color w:val="000000"/>
                <w:sz w:val="26"/>
                <w:szCs w:val="26"/>
              </w:rPr>
              <w:t>Chiều dài trên 90 mét</w:t>
            </w:r>
          </w:p>
        </w:tc>
      </w:tr>
      <w:tr w:rsidR="00927341" w:rsidRPr="00FB0CC9" w14:paraId="24092288" w14:textId="77777777" w:rsidTr="00D053DB">
        <w:tc>
          <w:tcPr>
            <w:tcW w:w="656" w:type="dxa"/>
            <w:vMerge w:val="restart"/>
            <w:shd w:val="clear" w:color="auto" w:fill="auto"/>
            <w:vAlign w:val="center"/>
          </w:tcPr>
          <w:p w14:paraId="537B389E" w14:textId="77777777" w:rsidR="00927341" w:rsidRPr="00FB0CC9" w:rsidRDefault="00927341" w:rsidP="00927341">
            <w:pPr>
              <w:spacing w:before="120" w:after="120"/>
              <w:jc w:val="center"/>
              <w:rPr>
                <w:rFonts w:ascii="Times New Roman" w:hAnsi="Times New Roman"/>
                <w:color w:val="000000"/>
                <w:sz w:val="26"/>
                <w:szCs w:val="26"/>
              </w:rPr>
            </w:pPr>
            <w:r w:rsidRPr="00FB0CC9">
              <w:rPr>
                <w:rFonts w:ascii="Times New Roman" w:hAnsi="Times New Roman"/>
                <w:color w:val="000000"/>
                <w:sz w:val="26"/>
                <w:szCs w:val="26"/>
              </w:rPr>
              <w:t>2</w:t>
            </w:r>
          </w:p>
        </w:tc>
        <w:tc>
          <w:tcPr>
            <w:tcW w:w="1979" w:type="dxa"/>
            <w:shd w:val="clear" w:color="auto" w:fill="auto"/>
            <w:vAlign w:val="center"/>
          </w:tcPr>
          <w:p w14:paraId="3937F139" w14:textId="77777777" w:rsidR="00927341" w:rsidRPr="00FB0CC9" w:rsidRDefault="00927341" w:rsidP="00927341">
            <w:pPr>
              <w:spacing w:before="120" w:after="120"/>
              <w:rPr>
                <w:rFonts w:ascii="Times New Roman" w:hAnsi="Times New Roman"/>
                <w:color w:val="000000"/>
                <w:sz w:val="26"/>
                <w:szCs w:val="26"/>
              </w:rPr>
            </w:pPr>
            <w:r w:rsidRPr="00FB0CC9">
              <w:rPr>
                <w:rFonts w:ascii="Times New Roman" w:hAnsi="Times New Roman"/>
                <w:color w:val="000000"/>
                <w:sz w:val="26"/>
                <w:szCs w:val="26"/>
              </w:rPr>
              <w:t>89.06</w:t>
            </w:r>
          </w:p>
        </w:tc>
        <w:tc>
          <w:tcPr>
            <w:tcW w:w="6437" w:type="dxa"/>
            <w:shd w:val="clear" w:color="auto" w:fill="auto"/>
            <w:vAlign w:val="center"/>
          </w:tcPr>
          <w:p w14:paraId="322DD9CC" w14:textId="3716D888" w:rsidR="00927341" w:rsidRPr="00FB0CC9" w:rsidRDefault="00927341" w:rsidP="00927341">
            <w:pPr>
              <w:spacing w:before="120" w:after="120"/>
              <w:rPr>
                <w:rFonts w:ascii="Times New Roman" w:hAnsi="Times New Roman"/>
                <w:color w:val="000000"/>
                <w:sz w:val="26"/>
                <w:szCs w:val="26"/>
              </w:rPr>
            </w:pPr>
            <w:r w:rsidRPr="00FB0CC9">
              <w:rPr>
                <w:rFonts w:ascii="Times New Roman" w:hAnsi="Times New Roman"/>
                <w:color w:val="000000"/>
                <w:sz w:val="26"/>
                <w:szCs w:val="26"/>
              </w:rPr>
              <w:t>Tàu thuyền khác, kể cả tàu chiến và xuồng cứu sinh trừ thuyền dùng mái chèo</w:t>
            </w:r>
          </w:p>
        </w:tc>
      </w:tr>
      <w:tr w:rsidR="00927341" w:rsidRPr="00FB0CC9" w14:paraId="21CE8A46" w14:textId="77777777" w:rsidTr="00D053DB">
        <w:tc>
          <w:tcPr>
            <w:tcW w:w="656" w:type="dxa"/>
            <w:vMerge/>
            <w:shd w:val="clear" w:color="auto" w:fill="auto"/>
            <w:vAlign w:val="center"/>
          </w:tcPr>
          <w:p w14:paraId="0D7E7075" w14:textId="77777777" w:rsidR="00927341" w:rsidRPr="00FB0CC9" w:rsidRDefault="00927341" w:rsidP="00927341">
            <w:pPr>
              <w:spacing w:before="120" w:after="120"/>
              <w:jc w:val="center"/>
              <w:rPr>
                <w:rFonts w:ascii="Times New Roman" w:hAnsi="Times New Roman"/>
                <w:color w:val="000000"/>
                <w:sz w:val="26"/>
                <w:szCs w:val="26"/>
              </w:rPr>
            </w:pPr>
          </w:p>
        </w:tc>
        <w:tc>
          <w:tcPr>
            <w:tcW w:w="1979" w:type="dxa"/>
            <w:shd w:val="clear" w:color="auto" w:fill="auto"/>
            <w:vAlign w:val="center"/>
          </w:tcPr>
          <w:p w14:paraId="46AD030F" w14:textId="027DB9C5" w:rsidR="00927341" w:rsidRPr="00FB0CC9" w:rsidRDefault="00927341" w:rsidP="00927341">
            <w:pPr>
              <w:spacing w:before="120" w:after="120"/>
              <w:rPr>
                <w:rFonts w:ascii="Times New Roman" w:hAnsi="Times New Roman"/>
                <w:color w:val="000000"/>
                <w:sz w:val="26"/>
                <w:szCs w:val="26"/>
              </w:rPr>
            </w:pPr>
            <w:r w:rsidRPr="00FB0CC9">
              <w:rPr>
                <w:rFonts w:ascii="Times New Roman" w:hAnsi="Times New Roman"/>
                <w:color w:val="000000"/>
                <w:sz w:val="26"/>
                <w:szCs w:val="26"/>
              </w:rPr>
              <w:t>8906.90.10</w:t>
            </w:r>
          </w:p>
        </w:tc>
        <w:tc>
          <w:tcPr>
            <w:tcW w:w="6437" w:type="dxa"/>
            <w:shd w:val="clear" w:color="auto" w:fill="auto"/>
            <w:vAlign w:val="center"/>
          </w:tcPr>
          <w:p w14:paraId="765B2605" w14:textId="66874C79" w:rsidR="00927341" w:rsidRPr="00FB0CC9" w:rsidRDefault="00927341" w:rsidP="00927341">
            <w:pPr>
              <w:spacing w:before="120" w:after="120"/>
              <w:rPr>
                <w:rFonts w:ascii="Times New Roman" w:hAnsi="Times New Roman"/>
                <w:color w:val="000000"/>
                <w:sz w:val="26"/>
                <w:szCs w:val="26"/>
              </w:rPr>
            </w:pPr>
            <w:r w:rsidRPr="00FB0CC9">
              <w:rPr>
                <w:rFonts w:ascii="Times New Roman" w:hAnsi="Times New Roman"/>
                <w:color w:val="000000"/>
                <w:sz w:val="26"/>
                <w:szCs w:val="26"/>
              </w:rPr>
              <w:t>Có lượng dãn nước không quá 30 tấn</w:t>
            </w:r>
          </w:p>
        </w:tc>
      </w:tr>
      <w:tr w:rsidR="00927341" w:rsidRPr="00FB0CC9" w14:paraId="481C8388" w14:textId="77777777" w:rsidTr="00D053DB">
        <w:tc>
          <w:tcPr>
            <w:tcW w:w="656" w:type="dxa"/>
            <w:vMerge/>
            <w:shd w:val="clear" w:color="auto" w:fill="auto"/>
            <w:vAlign w:val="center"/>
          </w:tcPr>
          <w:p w14:paraId="0B9B6E08" w14:textId="77777777" w:rsidR="00927341" w:rsidRPr="00FB0CC9" w:rsidRDefault="00927341" w:rsidP="00927341">
            <w:pPr>
              <w:spacing w:before="120" w:after="120"/>
              <w:jc w:val="center"/>
              <w:rPr>
                <w:rFonts w:ascii="Times New Roman" w:hAnsi="Times New Roman"/>
                <w:color w:val="000000"/>
                <w:sz w:val="26"/>
                <w:szCs w:val="26"/>
              </w:rPr>
            </w:pPr>
          </w:p>
        </w:tc>
        <w:tc>
          <w:tcPr>
            <w:tcW w:w="1979" w:type="dxa"/>
            <w:shd w:val="clear" w:color="auto" w:fill="auto"/>
            <w:vAlign w:val="center"/>
          </w:tcPr>
          <w:p w14:paraId="64D8F123" w14:textId="6F8DA787" w:rsidR="00927341" w:rsidRPr="00FB0CC9" w:rsidRDefault="00927341" w:rsidP="00927341">
            <w:pPr>
              <w:spacing w:before="120" w:after="120"/>
              <w:rPr>
                <w:rFonts w:ascii="Times New Roman" w:hAnsi="Times New Roman"/>
                <w:color w:val="000000"/>
                <w:sz w:val="26"/>
                <w:szCs w:val="26"/>
              </w:rPr>
            </w:pPr>
            <w:r w:rsidRPr="00FB0CC9">
              <w:rPr>
                <w:rFonts w:ascii="Times New Roman" w:hAnsi="Times New Roman"/>
                <w:color w:val="000000"/>
                <w:sz w:val="26"/>
                <w:szCs w:val="26"/>
              </w:rPr>
              <w:t>8906.90.90</w:t>
            </w:r>
          </w:p>
        </w:tc>
        <w:tc>
          <w:tcPr>
            <w:tcW w:w="6437" w:type="dxa"/>
            <w:shd w:val="clear" w:color="auto" w:fill="auto"/>
            <w:vAlign w:val="center"/>
          </w:tcPr>
          <w:p w14:paraId="71A7A973" w14:textId="7B762F37" w:rsidR="00927341" w:rsidRPr="00FB0CC9" w:rsidRDefault="00927341" w:rsidP="00927341">
            <w:pPr>
              <w:spacing w:before="120" w:after="120"/>
              <w:rPr>
                <w:rFonts w:ascii="Times New Roman" w:hAnsi="Times New Roman"/>
                <w:color w:val="000000"/>
                <w:sz w:val="26"/>
                <w:szCs w:val="26"/>
              </w:rPr>
            </w:pPr>
            <w:r w:rsidRPr="00FB0CC9">
              <w:rPr>
                <w:rFonts w:ascii="Times New Roman" w:hAnsi="Times New Roman"/>
                <w:color w:val="000000"/>
                <w:sz w:val="26"/>
                <w:szCs w:val="26"/>
              </w:rPr>
              <w:t>Loại khác</w:t>
            </w:r>
          </w:p>
        </w:tc>
      </w:tr>
      <w:tr w:rsidR="00927341" w:rsidRPr="00FB0CC9" w14:paraId="0306B903" w14:textId="77777777" w:rsidTr="00D053DB">
        <w:tc>
          <w:tcPr>
            <w:tcW w:w="656" w:type="dxa"/>
            <w:vMerge w:val="restart"/>
            <w:shd w:val="clear" w:color="auto" w:fill="auto"/>
            <w:vAlign w:val="center"/>
          </w:tcPr>
          <w:p w14:paraId="08EEE1D6" w14:textId="77777777" w:rsidR="00927341" w:rsidRPr="00FB0CC9" w:rsidRDefault="00927341" w:rsidP="00927341">
            <w:pPr>
              <w:spacing w:before="120" w:after="120"/>
              <w:jc w:val="center"/>
              <w:rPr>
                <w:rFonts w:ascii="Times New Roman" w:hAnsi="Times New Roman"/>
                <w:color w:val="000000"/>
                <w:sz w:val="26"/>
                <w:szCs w:val="26"/>
              </w:rPr>
            </w:pPr>
            <w:r w:rsidRPr="00FB0CC9">
              <w:rPr>
                <w:rFonts w:ascii="Times New Roman" w:hAnsi="Times New Roman"/>
                <w:color w:val="000000"/>
                <w:sz w:val="26"/>
                <w:szCs w:val="26"/>
              </w:rPr>
              <w:lastRenderedPageBreak/>
              <w:t>3</w:t>
            </w:r>
          </w:p>
        </w:tc>
        <w:tc>
          <w:tcPr>
            <w:tcW w:w="1979" w:type="dxa"/>
            <w:shd w:val="clear" w:color="auto" w:fill="auto"/>
            <w:vAlign w:val="center"/>
          </w:tcPr>
          <w:p w14:paraId="4F5A71A8" w14:textId="77777777" w:rsidR="00927341" w:rsidRPr="00FB0CC9" w:rsidRDefault="00927341" w:rsidP="00927341">
            <w:pPr>
              <w:spacing w:before="120" w:after="120"/>
              <w:rPr>
                <w:rFonts w:ascii="Times New Roman" w:hAnsi="Times New Roman"/>
                <w:color w:val="000000"/>
                <w:sz w:val="26"/>
                <w:szCs w:val="26"/>
              </w:rPr>
            </w:pPr>
            <w:r w:rsidRPr="00FB0CC9">
              <w:rPr>
                <w:rFonts w:ascii="Times New Roman" w:hAnsi="Times New Roman"/>
                <w:color w:val="000000"/>
                <w:sz w:val="26"/>
                <w:szCs w:val="26"/>
              </w:rPr>
              <w:t>89.07</w:t>
            </w:r>
          </w:p>
        </w:tc>
        <w:tc>
          <w:tcPr>
            <w:tcW w:w="6437" w:type="dxa"/>
            <w:shd w:val="clear" w:color="auto" w:fill="auto"/>
            <w:vAlign w:val="center"/>
          </w:tcPr>
          <w:p w14:paraId="5BC72C98" w14:textId="590CFFB5" w:rsidR="00927341" w:rsidRPr="00FB0CC9" w:rsidRDefault="00927341" w:rsidP="00927341">
            <w:pPr>
              <w:spacing w:before="120" w:after="120"/>
              <w:rPr>
                <w:rFonts w:ascii="Times New Roman" w:hAnsi="Times New Roman"/>
                <w:color w:val="000000"/>
                <w:sz w:val="26"/>
                <w:szCs w:val="26"/>
              </w:rPr>
            </w:pPr>
            <w:r w:rsidRPr="00FB0CC9">
              <w:rPr>
                <w:rFonts w:ascii="Times New Roman" w:hAnsi="Times New Roman"/>
                <w:color w:val="000000"/>
                <w:sz w:val="26"/>
                <w:szCs w:val="26"/>
              </w:rPr>
              <w:t>Kết cấu nổi khác (ví dụ, bè mảng, thùng chứa chất lỏng, ketxon giếng kín (coffer-dams), cầu lên bờ, các loại phao nổi và mốc hiệu)</w:t>
            </w:r>
          </w:p>
        </w:tc>
      </w:tr>
      <w:tr w:rsidR="00927341" w:rsidRPr="00FB0CC9" w14:paraId="7F17D5DF" w14:textId="77777777" w:rsidTr="00D053DB">
        <w:tc>
          <w:tcPr>
            <w:tcW w:w="656" w:type="dxa"/>
            <w:vMerge/>
            <w:shd w:val="clear" w:color="auto" w:fill="auto"/>
            <w:vAlign w:val="center"/>
          </w:tcPr>
          <w:p w14:paraId="33F449E2" w14:textId="77777777" w:rsidR="00927341" w:rsidRPr="00FB0CC9" w:rsidRDefault="00927341" w:rsidP="00927341">
            <w:pPr>
              <w:spacing w:before="120" w:after="120"/>
              <w:jc w:val="center"/>
              <w:rPr>
                <w:rFonts w:ascii="Times New Roman" w:hAnsi="Times New Roman"/>
                <w:color w:val="000000"/>
                <w:sz w:val="26"/>
                <w:szCs w:val="26"/>
              </w:rPr>
            </w:pPr>
          </w:p>
        </w:tc>
        <w:tc>
          <w:tcPr>
            <w:tcW w:w="1979" w:type="dxa"/>
            <w:shd w:val="clear" w:color="auto" w:fill="auto"/>
          </w:tcPr>
          <w:p w14:paraId="3DC339DF" w14:textId="77777777" w:rsidR="00927341" w:rsidRPr="00FB0CC9" w:rsidRDefault="00927341" w:rsidP="00927341">
            <w:pPr>
              <w:spacing w:before="60" w:after="60" w:line="360" w:lineRule="exact"/>
              <w:ind w:left="-57" w:right="-57"/>
              <w:rPr>
                <w:rFonts w:ascii="Times New Roman" w:hAnsi="Times New Roman"/>
                <w:sz w:val="26"/>
                <w:szCs w:val="26"/>
              </w:rPr>
            </w:pPr>
            <w:r w:rsidRPr="00FB0CC9">
              <w:rPr>
                <w:rFonts w:ascii="Times New Roman" w:hAnsi="Times New Roman"/>
                <w:sz w:val="26"/>
                <w:szCs w:val="26"/>
              </w:rPr>
              <w:t>8907.10.00</w:t>
            </w:r>
          </w:p>
        </w:tc>
        <w:tc>
          <w:tcPr>
            <w:tcW w:w="6437" w:type="dxa"/>
            <w:shd w:val="clear" w:color="auto" w:fill="auto"/>
          </w:tcPr>
          <w:p w14:paraId="058FF788" w14:textId="77777777" w:rsidR="00927341" w:rsidRPr="00FB0CC9" w:rsidRDefault="00927341" w:rsidP="00927341">
            <w:pPr>
              <w:spacing w:before="60" w:after="60" w:line="360" w:lineRule="exact"/>
              <w:ind w:left="-57" w:right="-57"/>
              <w:jc w:val="both"/>
              <w:rPr>
                <w:rFonts w:ascii="Times New Roman" w:hAnsi="Times New Roman"/>
                <w:sz w:val="26"/>
                <w:szCs w:val="26"/>
              </w:rPr>
            </w:pPr>
            <w:r w:rsidRPr="00FB0CC9">
              <w:rPr>
                <w:rFonts w:ascii="Times New Roman" w:hAnsi="Times New Roman"/>
                <w:sz w:val="26"/>
                <w:szCs w:val="26"/>
              </w:rPr>
              <w:t>- Bè mảng có thể bơm hơi</w:t>
            </w:r>
          </w:p>
        </w:tc>
      </w:tr>
      <w:tr w:rsidR="00927341" w:rsidRPr="00FB0CC9" w14:paraId="03791583" w14:textId="77777777" w:rsidTr="00D053DB">
        <w:tc>
          <w:tcPr>
            <w:tcW w:w="656" w:type="dxa"/>
            <w:vMerge/>
            <w:shd w:val="clear" w:color="auto" w:fill="auto"/>
            <w:vAlign w:val="center"/>
          </w:tcPr>
          <w:p w14:paraId="5074D86D" w14:textId="77777777" w:rsidR="00927341" w:rsidRPr="00FB0CC9" w:rsidRDefault="00927341" w:rsidP="00927341">
            <w:pPr>
              <w:spacing w:before="120" w:after="120"/>
              <w:jc w:val="center"/>
              <w:rPr>
                <w:rFonts w:ascii="Times New Roman" w:hAnsi="Times New Roman"/>
                <w:color w:val="000000"/>
                <w:sz w:val="26"/>
                <w:szCs w:val="26"/>
              </w:rPr>
            </w:pPr>
          </w:p>
        </w:tc>
        <w:tc>
          <w:tcPr>
            <w:tcW w:w="1979" w:type="dxa"/>
            <w:shd w:val="clear" w:color="auto" w:fill="auto"/>
          </w:tcPr>
          <w:p w14:paraId="2D9FB6B9" w14:textId="62BA9805" w:rsidR="00927341" w:rsidRPr="00FB0CC9" w:rsidRDefault="00927341" w:rsidP="00927341">
            <w:pPr>
              <w:spacing w:before="60" w:after="60" w:line="360" w:lineRule="exact"/>
              <w:ind w:left="-57" w:right="-57"/>
              <w:rPr>
                <w:rFonts w:ascii="Times New Roman" w:hAnsi="Times New Roman"/>
                <w:sz w:val="26"/>
                <w:szCs w:val="26"/>
              </w:rPr>
            </w:pPr>
            <w:r w:rsidRPr="00FB0CC9">
              <w:rPr>
                <w:rFonts w:ascii="Times New Roman" w:hAnsi="Times New Roman"/>
                <w:sz w:val="26"/>
                <w:szCs w:val="26"/>
              </w:rPr>
              <w:t>8907.90</w:t>
            </w:r>
          </w:p>
        </w:tc>
        <w:tc>
          <w:tcPr>
            <w:tcW w:w="6437" w:type="dxa"/>
            <w:shd w:val="clear" w:color="auto" w:fill="auto"/>
          </w:tcPr>
          <w:p w14:paraId="6331AAFA" w14:textId="7641EE32" w:rsidR="00927341" w:rsidRPr="00FB0CC9" w:rsidRDefault="00927341" w:rsidP="00927341">
            <w:pPr>
              <w:spacing w:before="60" w:after="60" w:line="360" w:lineRule="exact"/>
              <w:ind w:left="-57" w:right="-57"/>
              <w:jc w:val="both"/>
              <w:rPr>
                <w:rFonts w:ascii="Times New Roman" w:hAnsi="Times New Roman"/>
                <w:sz w:val="26"/>
                <w:szCs w:val="26"/>
              </w:rPr>
            </w:pPr>
            <w:r w:rsidRPr="00FB0CC9">
              <w:rPr>
                <w:rFonts w:ascii="Times New Roman" w:hAnsi="Times New Roman"/>
                <w:sz w:val="26"/>
                <w:szCs w:val="26"/>
              </w:rPr>
              <w:t>- Loại khác:</w:t>
            </w:r>
          </w:p>
        </w:tc>
      </w:tr>
      <w:tr w:rsidR="00927341" w:rsidRPr="00FB0CC9" w14:paraId="2A2E81B2" w14:textId="77777777" w:rsidTr="00D053DB">
        <w:tc>
          <w:tcPr>
            <w:tcW w:w="656" w:type="dxa"/>
            <w:vMerge/>
            <w:shd w:val="clear" w:color="auto" w:fill="auto"/>
            <w:vAlign w:val="center"/>
          </w:tcPr>
          <w:p w14:paraId="573AEA27" w14:textId="77777777" w:rsidR="00927341" w:rsidRPr="00FB0CC9" w:rsidRDefault="00927341" w:rsidP="00927341">
            <w:pPr>
              <w:spacing w:before="120" w:after="120"/>
              <w:jc w:val="center"/>
              <w:rPr>
                <w:rFonts w:ascii="Times New Roman" w:hAnsi="Times New Roman"/>
                <w:color w:val="000000"/>
                <w:sz w:val="26"/>
                <w:szCs w:val="26"/>
              </w:rPr>
            </w:pPr>
          </w:p>
        </w:tc>
        <w:tc>
          <w:tcPr>
            <w:tcW w:w="1979" w:type="dxa"/>
            <w:shd w:val="clear" w:color="auto" w:fill="auto"/>
          </w:tcPr>
          <w:p w14:paraId="0A35B06A" w14:textId="1653C969" w:rsidR="00927341" w:rsidRPr="00FB0CC9" w:rsidRDefault="00927341" w:rsidP="00927341">
            <w:pPr>
              <w:spacing w:before="60" w:after="60" w:line="360" w:lineRule="exact"/>
              <w:ind w:left="-57" w:right="-57"/>
              <w:rPr>
                <w:rFonts w:ascii="Times New Roman" w:hAnsi="Times New Roman"/>
                <w:sz w:val="26"/>
                <w:szCs w:val="26"/>
              </w:rPr>
            </w:pPr>
            <w:r w:rsidRPr="00FB0CC9">
              <w:rPr>
                <w:rFonts w:ascii="Times New Roman" w:hAnsi="Times New Roman"/>
                <w:sz w:val="26"/>
                <w:szCs w:val="26"/>
              </w:rPr>
              <w:t>8907.90.10</w:t>
            </w:r>
          </w:p>
        </w:tc>
        <w:tc>
          <w:tcPr>
            <w:tcW w:w="6437" w:type="dxa"/>
            <w:shd w:val="clear" w:color="auto" w:fill="auto"/>
          </w:tcPr>
          <w:p w14:paraId="48BD889B" w14:textId="27628D59" w:rsidR="00927341" w:rsidRPr="00FB0CC9" w:rsidRDefault="00927341" w:rsidP="00927341">
            <w:pPr>
              <w:spacing w:before="60" w:after="60" w:line="360" w:lineRule="exact"/>
              <w:ind w:left="-57" w:right="-57"/>
              <w:jc w:val="both"/>
              <w:rPr>
                <w:rFonts w:ascii="Times New Roman" w:hAnsi="Times New Roman"/>
                <w:sz w:val="26"/>
                <w:szCs w:val="26"/>
              </w:rPr>
            </w:pPr>
            <w:r w:rsidRPr="00FB0CC9">
              <w:rPr>
                <w:rFonts w:ascii="Times New Roman" w:hAnsi="Times New Roman"/>
                <w:sz w:val="26"/>
                <w:szCs w:val="26"/>
              </w:rPr>
              <w:t>- - Các loại phao nổi (buoys)</w:t>
            </w:r>
          </w:p>
        </w:tc>
      </w:tr>
      <w:tr w:rsidR="00927341" w:rsidRPr="00FB0CC9" w14:paraId="56793507" w14:textId="77777777" w:rsidTr="00D053DB">
        <w:tc>
          <w:tcPr>
            <w:tcW w:w="656" w:type="dxa"/>
            <w:vMerge/>
            <w:shd w:val="clear" w:color="auto" w:fill="auto"/>
            <w:vAlign w:val="center"/>
          </w:tcPr>
          <w:p w14:paraId="553245E8" w14:textId="77777777" w:rsidR="00927341" w:rsidRPr="00FB0CC9" w:rsidRDefault="00927341" w:rsidP="00927341">
            <w:pPr>
              <w:spacing w:before="120" w:after="120"/>
              <w:jc w:val="center"/>
              <w:rPr>
                <w:rFonts w:ascii="Times New Roman" w:hAnsi="Times New Roman"/>
                <w:color w:val="000000"/>
                <w:sz w:val="26"/>
                <w:szCs w:val="26"/>
              </w:rPr>
            </w:pPr>
          </w:p>
        </w:tc>
        <w:tc>
          <w:tcPr>
            <w:tcW w:w="1979" w:type="dxa"/>
            <w:shd w:val="clear" w:color="auto" w:fill="auto"/>
          </w:tcPr>
          <w:p w14:paraId="04B0B09F" w14:textId="77777777" w:rsidR="00927341" w:rsidRPr="00FB0CC9" w:rsidRDefault="00927341" w:rsidP="00927341">
            <w:pPr>
              <w:spacing w:before="60" w:after="60" w:line="360" w:lineRule="exact"/>
              <w:ind w:left="-57" w:right="-57"/>
              <w:rPr>
                <w:rFonts w:ascii="Times New Roman" w:hAnsi="Times New Roman"/>
                <w:sz w:val="26"/>
                <w:szCs w:val="26"/>
              </w:rPr>
            </w:pPr>
            <w:r w:rsidRPr="00FB0CC9">
              <w:rPr>
                <w:rFonts w:ascii="Times New Roman" w:hAnsi="Times New Roman"/>
                <w:sz w:val="26"/>
                <w:szCs w:val="26"/>
              </w:rPr>
              <w:t>8907.90.90</w:t>
            </w:r>
          </w:p>
        </w:tc>
        <w:tc>
          <w:tcPr>
            <w:tcW w:w="6437" w:type="dxa"/>
            <w:shd w:val="clear" w:color="auto" w:fill="auto"/>
          </w:tcPr>
          <w:p w14:paraId="0974875A" w14:textId="77777777" w:rsidR="00927341" w:rsidRPr="00FB0CC9" w:rsidRDefault="00927341" w:rsidP="00927341">
            <w:pPr>
              <w:spacing w:before="60" w:after="60" w:line="360" w:lineRule="exact"/>
              <w:ind w:left="-57" w:right="-57"/>
              <w:jc w:val="both"/>
              <w:rPr>
                <w:rFonts w:ascii="Times New Roman" w:hAnsi="Times New Roman"/>
                <w:sz w:val="26"/>
                <w:szCs w:val="26"/>
              </w:rPr>
            </w:pPr>
            <w:r w:rsidRPr="00FB0CC9">
              <w:rPr>
                <w:rFonts w:ascii="Times New Roman" w:hAnsi="Times New Roman"/>
                <w:sz w:val="26"/>
                <w:szCs w:val="26"/>
              </w:rPr>
              <w:t>- - Loại khác</w:t>
            </w:r>
          </w:p>
        </w:tc>
      </w:tr>
      <w:tr w:rsidR="00927341" w:rsidRPr="00FB0CC9" w14:paraId="7C176C70" w14:textId="77777777" w:rsidTr="00D053DB">
        <w:tc>
          <w:tcPr>
            <w:tcW w:w="656" w:type="dxa"/>
            <w:vMerge w:val="restart"/>
            <w:shd w:val="clear" w:color="auto" w:fill="auto"/>
            <w:vAlign w:val="center"/>
          </w:tcPr>
          <w:p w14:paraId="02F42344" w14:textId="77777777" w:rsidR="00927341" w:rsidRPr="00FB0CC9" w:rsidRDefault="00927341" w:rsidP="00927341">
            <w:pPr>
              <w:spacing w:before="120" w:after="120"/>
              <w:jc w:val="center"/>
              <w:rPr>
                <w:rFonts w:ascii="Times New Roman" w:hAnsi="Times New Roman"/>
                <w:color w:val="000000"/>
                <w:sz w:val="26"/>
                <w:szCs w:val="26"/>
              </w:rPr>
            </w:pPr>
            <w:r w:rsidRPr="00FB0CC9">
              <w:rPr>
                <w:rFonts w:ascii="Times New Roman" w:hAnsi="Times New Roman"/>
                <w:color w:val="000000"/>
                <w:sz w:val="26"/>
                <w:szCs w:val="26"/>
              </w:rPr>
              <w:t>4</w:t>
            </w:r>
          </w:p>
        </w:tc>
        <w:tc>
          <w:tcPr>
            <w:tcW w:w="1979" w:type="dxa"/>
            <w:shd w:val="clear" w:color="auto" w:fill="auto"/>
            <w:vAlign w:val="center"/>
          </w:tcPr>
          <w:p w14:paraId="6AF99362" w14:textId="77777777" w:rsidR="00927341" w:rsidRPr="00FB0CC9" w:rsidRDefault="00927341" w:rsidP="00927341">
            <w:pPr>
              <w:spacing w:before="120" w:after="120"/>
              <w:rPr>
                <w:rFonts w:ascii="Times New Roman" w:hAnsi="Times New Roman"/>
                <w:color w:val="000000"/>
                <w:sz w:val="26"/>
                <w:szCs w:val="26"/>
              </w:rPr>
            </w:pPr>
            <w:r w:rsidRPr="00FB0CC9">
              <w:rPr>
                <w:rFonts w:ascii="Times New Roman" w:hAnsi="Times New Roman"/>
                <w:color w:val="000000"/>
                <w:sz w:val="26"/>
                <w:szCs w:val="26"/>
              </w:rPr>
              <w:t>8408.10</w:t>
            </w:r>
          </w:p>
        </w:tc>
        <w:tc>
          <w:tcPr>
            <w:tcW w:w="6437" w:type="dxa"/>
            <w:shd w:val="clear" w:color="auto" w:fill="auto"/>
            <w:vAlign w:val="center"/>
          </w:tcPr>
          <w:p w14:paraId="039812D7" w14:textId="77777777" w:rsidR="00927341" w:rsidRPr="00FB0CC9" w:rsidRDefault="00927341" w:rsidP="00927341">
            <w:pPr>
              <w:spacing w:before="120" w:after="120"/>
              <w:rPr>
                <w:rFonts w:ascii="Times New Roman" w:hAnsi="Times New Roman"/>
                <w:color w:val="000000"/>
                <w:sz w:val="26"/>
                <w:szCs w:val="26"/>
              </w:rPr>
            </w:pPr>
            <w:r w:rsidRPr="00FB0CC9">
              <w:rPr>
                <w:rFonts w:ascii="Times New Roman" w:hAnsi="Times New Roman"/>
                <w:color w:val="000000"/>
                <w:sz w:val="26"/>
                <w:szCs w:val="26"/>
              </w:rPr>
              <w:t>Động cơ máy thuỷ</w:t>
            </w:r>
          </w:p>
        </w:tc>
      </w:tr>
      <w:tr w:rsidR="00927341" w:rsidRPr="00FB0CC9" w14:paraId="2C439D54" w14:textId="77777777" w:rsidTr="00D053DB">
        <w:tc>
          <w:tcPr>
            <w:tcW w:w="656" w:type="dxa"/>
            <w:vMerge/>
            <w:shd w:val="clear" w:color="auto" w:fill="auto"/>
            <w:vAlign w:val="center"/>
          </w:tcPr>
          <w:p w14:paraId="29A7F695" w14:textId="77777777" w:rsidR="00927341" w:rsidRPr="00FB0CC9" w:rsidRDefault="00927341" w:rsidP="00927341">
            <w:pPr>
              <w:spacing w:before="120" w:after="120"/>
              <w:jc w:val="center"/>
              <w:rPr>
                <w:rFonts w:ascii="Times New Roman" w:hAnsi="Times New Roman"/>
                <w:color w:val="000000"/>
                <w:sz w:val="26"/>
                <w:szCs w:val="26"/>
              </w:rPr>
            </w:pPr>
          </w:p>
        </w:tc>
        <w:tc>
          <w:tcPr>
            <w:tcW w:w="1979" w:type="dxa"/>
            <w:shd w:val="clear" w:color="auto" w:fill="auto"/>
            <w:vAlign w:val="center"/>
          </w:tcPr>
          <w:p w14:paraId="2BAB6934" w14:textId="77777777" w:rsidR="00927341" w:rsidRPr="00FB0CC9" w:rsidRDefault="00927341" w:rsidP="00927341">
            <w:pPr>
              <w:spacing w:before="120" w:after="120"/>
              <w:rPr>
                <w:rFonts w:ascii="Times New Roman" w:hAnsi="Times New Roman"/>
                <w:color w:val="000000"/>
                <w:sz w:val="26"/>
                <w:szCs w:val="26"/>
              </w:rPr>
            </w:pPr>
            <w:r w:rsidRPr="00FB0CC9">
              <w:rPr>
                <w:rFonts w:ascii="Times New Roman" w:hAnsi="Times New Roman"/>
                <w:color w:val="000000"/>
                <w:sz w:val="26"/>
                <w:szCs w:val="26"/>
              </w:rPr>
              <w:t>8408.10.10</w:t>
            </w:r>
          </w:p>
        </w:tc>
        <w:tc>
          <w:tcPr>
            <w:tcW w:w="6437" w:type="dxa"/>
            <w:shd w:val="clear" w:color="auto" w:fill="auto"/>
            <w:vAlign w:val="center"/>
          </w:tcPr>
          <w:p w14:paraId="69EFB6C5" w14:textId="77777777" w:rsidR="00927341" w:rsidRPr="00FB0CC9" w:rsidRDefault="00927341" w:rsidP="00927341">
            <w:pPr>
              <w:spacing w:before="120" w:after="120"/>
              <w:rPr>
                <w:rFonts w:ascii="Times New Roman" w:hAnsi="Times New Roman"/>
                <w:color w:val="000000"/>
                <w:sz w:val="26"/>
                <w:szCs w:val="26"/>
              </w:rPr>
            </w:pPr>
            <w:r w:rsidRPr="00FB0CC9">
              <w:rPr>
                <w:rFonts w:ascii="Times New Roman" w:hAnsi="Times New Roman"/>
                <w:color w:val="000000"/>
                <w:sz w:val="26"/>
                <w:szCs w:val="26"/>
              </w:rPr>
              <w:t>Công suất không quá 22.38 kW</w:t>
            </w:r>
          </w:p>
        </w:tc>
      </w:tr>
      <w:tr w:rsidR="00927341" w:rsidRPr="00FB0CC9" w14:paraId="1388EBCD" w14:textId="77777777" w:rsidTr="00D053DB">
        <w:tc>
          <w:tcPr>
            <w:tcW w:w="656" w:type="dxa"/>
            <w:vMerge/>
            <w:shd w:val="clear" w:color="auto" w:fill="auto"/>
            <w:vAlign w:val="center"/>
          </w:tcPr>
          <w:p w14:paraId="38F7595C" w14:textId="77777777" w:rsidR="00927341" w:rsidRPr="00FB0CC9" w:rsidRDefault="00927341" w:rsidP="00927341">
            <w:pPr>
              <w:spacing w:before="120" w:after="120"/>
              <w:jc w:val="center"/>
              <w:rPr>
                <w:rFonts w:ascii="Times New Roman" w:hAnsi="Times New Roman"/>
                <w:color w:val="000000"/>
                <w:sz w:val="26"/>
                <w:szCs w:val="26"/>
              </w:rPr>
            </w:pPr>
          </w:p>
        </w:tc>
        <w:tc>
          <w:tcPr>
            <w:tcW w:w="1979" w:type="dxa"/>
            <w:shd w:val="clear" w:color="auto" w:fill="auto"/>
            <w:vAlign w:val="center"/>
          </w:tcPr>
          <w:p w14:paraId="042C00F5" w14:textId="77777777" w:rsidR="00927341" w:rsidRPr="00FB0CC9" w:rsidRDefault="00927341" w:rsidP="00927341">
            <w:pPr>
              <w:spacing w:before="120" w:after="120"/>
              <w:rPr>
                <w:rFonts w:ascii="Times New Roman" w:hAnsi="Times New Roman"/>
                <w:color w:val="000000"/>
                <w:sz w:val="26"/>
                <w:szCs w:val="26"/>
              </w:rPr>
            </w:pPr>
            <w:r w:rsidRPr="00FB0CC9">
              <w:rPr>
                <w:rFonts w:ascii="Times New Roman" w:hAnsi="Times New Roman"/>
                <w:color w:val="000000"/>
                <w:sz w:val="26"/>
                <w:szCs w:val="26"/>
              </w:rPr>
              <w:t>8408.10.20</w:t>
            </w:r>
          </w:p>
        </w:tc>
        <w:tc>
          <w:tcPr>
            <w:tcW w:w="6437" w:type="dxa"/>
            <w:shd w:val="clear" w:color="auto" w:fill="auto"/>
            <w:vAlign w:val="center"/>
          </w:tcPr>
          <w:p w14:paraId="272D6503" w14:textId="77777777" w:rsidR="00927341" w:rsidRPr="00FB0CC9" w:rsidRDefault="00927341" w:rsidP="00927341">
            <w:pPr>
              <w:spacing w:before="120" w:after="120"/>
              <w:rPr>
                <w:rFonts w:ascii="Times New Roman" w:hAnsi="Times New Roman"/>
                <w:color w:val="000000"/>
                <w:sz w:val="26"/>
                <w:szCs w:val="26"/>
              </w:rPr>
            </w:pPr>
            <w:r w:rsidRPr="00FB0CC9">
              <w:rPr>
                <w:rFonts w:ascii="Times New Roman" w:hAnsi="Times New Roman"/>
                <w:color w:val="000000"/>
                <w:sz w:val="26"/>
                <w:szCs w:val="26"/>
              </w:rPr>
              <w:t>Công suất trên 22,38 kW nhưng không quá 100 kW</w:t>
            </w:r>
          </w:p>
        </w:tc>
      </w:tr>
      <w:tr w:rsidR="00927341" w:rsidRPr="00FB0CC9" w14:paraId="720AC8B4" w14:textId="77777777" w:rsidTr="00D053DB">
        <w:tc>
          <w:tcPr>
            <w:tcW w:w="656" w:type="dxa"/>
            <w:vMerge/>
            <w:shd w:val="clear" w:color="auto" w:fill="auto"/>
            <w:vAlign w:val="center"/>
          </w:tcPr>
          <w:p w14:paraId="06CAC46F" w14:textId="77777777" w:rsidR="00927341" w:rsidRPr="00FB0CC9" w:rsidRDefault="00927341" w:rsidP="00927341">
            <w:pPr>
              <w:spacing w:before="120" w:after="120"/>
              <w:jc w:val="center"/>
              <w:rPr>
                <w:rFonts w:ascii="Times New Roman" w:hAnsi="Times New Roman"/>
                <w:color w:val="000000"/>
                <w:sz w:val="26"/>
                <w:szCs w:val="26"/>
              </w:rPr>
            </w:pPr>
          </w:p>
        </w:tc>
        <w:tc>
          <w:tcPr>
            <w:tcW w:w="1979" w:type="dxa"/>
            <w:shd w:val="clear" w:color="auto" w:fill="auto"/>
            <w:vAlign w:val="center"/>
          </w:tcPr>
          <w:p w14:paraId="2BDE8934" w14:textId="77777777" w:rsidR="00927341" w:rsidRPr="00FB0CC9" w:rsidRDefault="00927341" w:rsidP="00927341">
            <w:pPr>
              <w:spacing w:before="120" w:after="120"/>
              <w:rPr>
                <w:rFonts w:ascii="Times New Roman" w:hAnsi="Times New Roman"/>
                <w:color w:val="000000"/>
                <w:sz w:val="26"/>
                <w:szCs w:val="26"/>
              </w:rPr>
            </w:pPr>
            <w:r w:rsidRPr="00FB0CC9">
              <w:rPr>
                <w:rFonts w:ascii="Times New Roman" w:hAnsi="Times New Roman"/>
                <w:color w:val="000000"/>
                <w:sz w:val="26"/>
                <w:szCs w:val="26"/>
              </w:rPr>
              <w:t>8408.10.30</w:t>
            </w:r>
          </w:p>
        </w:tc>
        <w:tc>
          <w:tcPr>
            <w:tcW w:w="6437" w:type="dxa"/>
            <w:shd w:val="clear" w:color="auto" w:fill="auto"/>
            <w:vAlign w:val="center"/>
          </w:tcPr>
          <w:p w14:paraId="1342502F" w14:textId="77777777" w:rsidR="00927341" w:rsidRPr="00FB0CC9" w:rsidRDefault="00927341" w:rsidP="00927341">
            <w:pPr>
              <w:spacing w:before="120" w:after="120"/>
              <w:rPr>
                <w:rFonts w:ascii="Times New Roman" w:hAnsi="Times New Roman"/>
                <w:color w:val="000000"/>
                <w:sz w:val="26"/>
                <w:szCs w:val="26"/>
              </w:rPr>
            </w:pPr>
            <w:r w:rsidRPr="00FB0CC9">
              <w:rPr>
                <w:rFonts w:ascii="Times New Roman" w:hAnsi="Times New Roman"/>
                <w:color w:val="000000"/>
                <w:sz w:val="26"/>
                <w:szCs w:val="26"/>
              </w:rPr>
              <w:t>Công suất trên 100 kW nhưng dưới 750 kW</w:t>
            </w:r>
          </w:p>
        </w:tc>
      </w:tr>
      <w:tr w:rsidR="00927341" w:rsidRPr="00FB0CC9" w14:paraId="166D3C62" w14:textId="77777777" w:rsidTr="00D053DB">
        <w:tc>
          <w:tcPr>
            <w:tcW w:w="656" w:type="dxa"/>
            <w:shd w:val="clear" w:color="auto" w:fill="auto"/>
            <w:vAlign w:val="center"/>
          </w:tcPr>
          <w:p w14:paraId="5D76B2E8" w14:textId="77777777" w:rsidR="00927341" w:rsidRPr="00FB0CC9" w:rsidRDefault="00927341" w:rsidP="00927341">
            <w:pPr>
              <w:spacing w:before="120" w:after="120"/>
              <w:jc w:val="center"/>
              <w:rPr>
                <w:rFonts w:ascii="Times New Roman" w:hAnsi="Times New Roman"/>
                <w:color w:val="000000"/>
                <w:sz w:val="26"/>
                <w:szCs w:val="26"/>
              </w:rPr>
            </w:pPr>
          </w:p>
        </w:tc>
        <w:tc>
          <w:tcPr>
            <w:tcW w:w="1979" w:type="dxa"/>
            <w:shd w:val="clear" w:color="auto" w:fill="auto"/>
            <w:vAlign w:val="center"/>
          </w:tcPr>
          <w:p w14:paraId="2DBA5875" w14:textId="42946C34" w:rsidR="00927341" w:rsidRPr="00FB0CC9" w:rsidRDefault="00927341" w:rsidP="00927341">
            <w:pPr>
              <w:spacing w:before="120" w:after="120"/>
              <w:rPr>
                <w:rFonts w:ascii="Times New Roman" w:hAnsi="Times New Roman"/>
                <w:color w:val="000000"/>
                <w:sz w:val="26"/>
                <w:szCs w:val="26"/>
              </w:rPr>
            </w:pPr>
            <w:r>
              <w:rPr>
                <w:rFonts w:ascii="Times New Roman" w:hAnsi="Times New Roman"/>
                <w:color w:val="000000"/>
                <w:sz w:val="26"/>
                <w:szCs w:val="26"/>
              </w:rPr>
              <w:t>8408.10.90</w:t>
            </w:r>
          </w:p>
        </w:tc>
        <w:tc>
          <w:tcPr>
            <w:tcW w:w="6437" w:type="dxa"/>
            <w:shd w:val="clear" w:color="auto" w:fill="auto"/>
            <w:vAlign w:val="center"/>
          </w:tcPr>
          <w:p w14:paraId="60E042BD" w14:textId="4678A901" w:rsidR="00927341" w:rsidRPr="00FB0CC9" w:rsidRDefault="00927341" w:rsidP="00927341">
            <w:pPr>
              <w:spacing w:before="120" w:after="120"/>
              <w:rPr>
                <w:rFonts w:ascii="Times New Roman" w:hAnsi="Times New Roman"/>
                <w:color w:val="000000"/>
                <w:sz w:val="26"/>
                <w:szCs w:val="26"/>
              </w:rPr>
            </w:pPr>
            <w:r>
              <w:rPr>
                <w:rFonts w:ascii="Times New Roman" w:hAnsi="Times New Roman"/>
                <w:color w:val="000000"/>
                <w:sz w:val="26"/>
                <w:szCs w:val="26"/>
              </w:rPr>
              <w:t>Loại khác</w:t>
            </w:r>
          </w:p>
        </w:tc>
      </w:tr>
      <w:tr w:rsidR="00927341" w:rsidRPr="00FB0CC9" w14:paraId="5F600C07" w14:textId="77777777" w:rsidTr="00D053DB">
        <w:tc>
          <w:tcPr>
            <w:tcW w:w="656" w:type="dxa"/>
            <w:vMerge w:val="restart"/>
            <w:shd w:val="clear" w:color="auto" w:fill="auto"/>
            <w:vAlign w:val="center"/>
          </w:tcPr>
          <w:p w14:paraId="22C292FC" w14:textId="77777777" w:rsidR="00927341" w:rsidRPr="00FB0CC9" w:rsidRDefault="00927341" w:rsidP="00927341">
            <w:pPr>
              <w:spacing w:before="120" w:after="120"/>
              <w:jc w:val="center"/>
              <w:rPr>
                <w:rFonts w:ascii="Times New Roman" w:hAnsi="Times New Roman"/>
                <w:color w:val="000000"/>
                <w:sz w:val="26"/>
                <w:szCs w:val="26"/>
              </w:rPr>
            </w:pPr>
            <w:r w:rsidRPr="00FB0CC9">
              <w:rPr>
                <w:rFonts w:ascii="Times New Roman" w:hAnsi="Times New Roman"/>
                <w:color w:val="000000"/>
                <w:sz w:val="26"/>
                <w:szCs w:val="26"/>
              </w:rPr>
              <w:t>5</w:t>
            </w:r>
          </w:p>
        </w:tc>
        <w:tc>
          <w:tcPr>
            <w:tcW w:w="1979" w:type="dxa"/>
            <w:shd w:val="clear" w:color="auto" w:fill="auto"/>
            <w:vAlign w:val="center"/>
          </w:tcPr>
          <w:p w14:paraId="1D8D8F1D" w14:textId="77777777" w:rsidR="00927341" w:rsidRPr="00FB0CC9" w:rsidRDefault="00927341" w:rsidP="00927341">
            <w:pPr>
              <w:spacing w:before="120" w:after="120"/>
              <w:rPr>
                <w:rFonts w:ascii="Times New Roman" w:hAnsi="Times New Roman"/>
                <w:color w:val="000000"/>
                <w:sz w:val="26"/>
                <w:szCs w:val="26"/>
              </w:rPr>
            </w:pPr>
            <w:r w:rsidRPr="00FB0CC9">
              <w:rPr>
                <w:rFonts w:ascii="Times New Roman" w:hAnsi="Times New Roman"/>
                <w:color w:val="000000"/>
                <w:sz w:val="26"/>
                <w:szCs w:val="26"/>
              </w:rPr>
              <w:t>95.07</w:t>
            </w:r>
          </w:p>
        </w:tc>
        <w:tc>
          <w:tcPr>
            <w:tcW w:w="6437" w:type="dxa"/>
            <w:shd w:val="clear" w:color="auto" w:fill="auto"/>
            <w:vAlign w:val="center"/>
          </w:tcPr>
          <w:p w14:paraId="5AB7FC89" w14:textId="77777777" w:rsidR="00927341" w:rsidRPr="00FB0CC9" w:rsidRDefault="00927341" w:rsidP="00927341">
            <w:pPr>
              <w:spacing w:before="120" w:after="120"/>
              <w:jc w:val="both"/>
              <w:rPr>
                <w:rFonts w:ascii="Times New Roman" w:hAnsi="Times New Roman"/>
                <w:color w:val="000000"/>
                <w:sz w:val="26"/>
                <w:szCs w:val="26"/>
              </w:rPr>
            </w:pPr>
            <w:r w:rsidRPr="00FB0CC9">
              <w:rPr>
                <w:rFonts w:ascii="Times New Roman" w:hAnsi="Times New Roman"/>
                <w:color w:val="000000"/>
                <w:sz w:val="26"/>
                <w:szCs w:val="26"/>
              </w:rPr>
              <w:t>Cần câu, lưỡi câu, dây câu, vợt cá và mồi giả được phép sản xuất và kinh doanh tại Việt Nam</w:t>
            </w:r>
          </w:p>
        </w:tc>
      </w:tr>
      <w:tr w:rsidR="00927341" w:rsidRPr="00FB0CC9" w14:paraId="3AD4B5E0" w14:textId="77777777" w:rsidTr="00D053DB">
        <w:tc>
          <w:tcPr>
            <w:tcW w:w="656" w:type="dxa"/>
            <w:vMerge/>
            <w:shd w:val="clear" w:color="auto" w:fill="auto"/>
            <w:vAlign w:val="center"/>
          </w:tcPr>
          <w:p w14:paraId="02BA56D7" w14:textId="77777777" w:rsidR="00927341" w:rsidRPr="00FB0CC9" w:rsidRDefault="00927341" w:rsidP="00927341">
            <w:pPr>
              <w:spacing w:before="120" w:after="120"/>
              <w:jc w:val="center"/>
              <w:rPr>
                <w:rFonts w:ascii="Times New Roman" w:hAnsi="Times New Roman"/>
                <w:color w:val="000000"/>
                <w:sz w:val="26"/>
                <w:szCs w:val="26"/>
              </w:rPr>
            </w:pPr>
          </w:p>
        </w:tc>
        <w:tc>
          <w:tcPr>
            <w:tcW w:w="1979" w:type="dxa"/>
            <w:shd w:val="clear" w:color="auto" w:fill="auto"/>
          </w:tcPr>
          <w:p w14:paraId="41A237F8" w14:textId="77777777" w:rsidR="00927341" w:rsidRPr="00FB0CC9" w:rsidRDefault="00927341" w:rsidP="00927341">
            <w:pPr>
              <w:pStyle w:val="Default"/>
              <w:spacing w:before="120" w:after="120"/>
              <w:rPr>
                <w:sz w:val="26"/>
                <w:szCs w:val="26"/>
              </w:rPr>
            </w:pPr>
            <w:r w:rsidRPr="00FB0CC9">
              <w:rPr>
                <w:sz w:val="26"/>
                <w:szCs w:val="26"/>
              </w:rPr>
              <w:t xml:space="preserve">9507.10.00 </w:t>
            </w:r>
          </w:p>
        </w:tc>
        <w:tc>
          <w:tcPr>
            <w:tcW w:w="6437" w:type="dxa"/>
            <w:shd w:val="clear" w:color="auto" w:fill="auto"/>
          </w:tcPr>
          <w:p w14:paraId="0749F1FA" w14:textId="77777777" w:rsidR="00927341" w:rsidRPr="00FB0CC9" w:rsidRDefault="00927341" w:rsidP="00927341">
            <w:pPr>
              <w:pStyle w:val="Default"/>
              <w:spacing w:before="120" w:after="120"/>
              <w:jc w:val="both"/>
              <w:rPr>
                <w:sz w:val="26"/>
                <w:szCs w:val="26"/>
              </w:rPr>
            </w:pPr>
            <w:r w:rsidRPr="00FB0CC9">
              <w:rPr>
                <w:sz w:val="26"/>
                <w:szCs w:val="26"/>
              </w:rPr>
              <w:t>Cần câu cá</w:t>
            </w:r>
          </w:p>
        </w:tc>
      </w:tr>
      <w:tr w:rsidR="00927341" w:rsidRPr="00FB0CC9" w14:paraId="6F4D8BBB" w14:textId="77777777" w:rsidTr="00D053DB">
        <w:tc>
          <w:tcPr>
            <w:tcW w:w="656" w:type="dxa"/>
            <w:vMerge/>
            <w:shd w:val="clear" w:color="auto" w:fill="auto"/>
            <w:vAlign w:val="center"/>
          </w:tcPr>
          <w:p w14:paraId="0D5212BE" w14:textId="77777777" w:rsidR="00927341" w:rsidRPr="00FB0CC9" w:rsidRDefault="00927341" w:rsidP="00927341">
            <w:pPr>
              <w:spacing w:before="120" w:after="120"/>
              <w:jc w:val="center"/>
              <w:rPr>
                <w:rFonts w:ascii="Times New Roman" w:hAnsi="Times New Roman"/>
                <w:color w:val="000000"/>
                <w:sz w:val="26"/>
                <w:szCs w:val="26"/>
              </w:rPr>
            </w:pPr>
          </w:p>
        </w:tc>
        <w:tc>
          <w:tcPr>
            <w:tcW w:w="1979" w:type="dxa"/>
            <w:shd w:val="clear" w:color="auto" w:fill="auto"/>
            <w:vAlign w:val="center"/>
          </w:tcPr>
          <w:p w14:paraId="20A5B7A0" w14:textId="77777777" w:rsidR="00927341" w:rsidRPr="00FB0CC9" w:rsidRDefault="00927341" w:rsidP="00927341">
            <w:pPr>
              <w:spacing w:before="120" w:after="120"/>
              <w:rPr>
                <w:rFonts w:ascii="Times New Roman" w:hAnsi="Times New Roman"/>
                <w:color w:val="000000"/>
                <w:sz w:val="26"/>
                <w:szCs w:val="26"/>
              </w:rPr>
            </w:pPr>
            <w:r w:rsidRPr="00FB0CC9">
              <w:rPr>
                <w:rFonts w:ascii="Times New Roman" w:hAnsi="Times New Roman"/>
                <w:color w:val="000000"/>
                <w:sz w:val="26"/>
                <w:szCs w:val="26"/>
              </w:rPr>
              <w:t>9507.20.00</w:t>
            </w:r>
          </w:p>
        </w:tc>
        <w:tc>
          <w:tcPr>
            <w:tcW w:w="6437" w:type="dxa"/>
            <w:shd w:val="clear" w:color="auto" w:fill="auto"/>
            <w:vAlign w:val="center"/>
          </w:tcPr>
          <w:p w14:paraId="10823C3C" w14:textId="77777777" w:rsidR="00927341" w:rsidRPr="00FB0CC9" w:rsidRDefault="00927341" w:rsidP="00927341">
            <w:pPr>
              <w:spacing w:before="120" w:after="120"/>
              <w:jc w:val="both"/>
              <w:rPr>
                <w:rFonts w:ascii="Times New Roman" w:hAnsi="Times New Roman"/>
                <w:color w:val="000000"/>
                <w:sz w:val="26"/>
                <w:szCs w:val="26"/>
              </w:rPr>
            </w:pPr>
            <w:r w:rsidRPr="00FB0CC9">
              <w:rPr>
                <w:rFonts w:ascii="Times New Roman" w:hAnsi="Times New Roman"/>
                <w:color w:val="000000"/>
                <w:sz w:val="26"/>
                <w:szCs w:val="26"/>
              </w:rPr>
              <w:t>Lưỡi câu, có hoặc không có dây cước</w:t>
            </w:r>
          </w:p>
        </w:tc>
      </w:tr>
      <w:tr w:rsidR="00927341" w:rsidRPr="00FB0CC9" w14:paraId="754786F3" w14:textId="77777777" w:rsidTr="00D053DB">
        <w:tc>
          <w:tcPr>
            <w:tcW w:w="656" w:type="dxa"/>
            <w:vMerge/>
            <w:shd w:val="clear" w:color="auto" w:fill="auto"/>
            <w:vAlign w:val="center"/>
          </w:tcPr>
          <w:p w14:paraId="0CF67F25" w14:textId="77777777" w:rsidR="00927341" w:rsidRPr="00FB0CC9" w:rsidRDefault="00927341" w:rsidP="00927341">
            <w:pPr>
              <w:spacing w:before="120" w:after="120"/>
              <w:jc w:val="center"/>
              <w:rPr>
                <w:rFonts w:ascii="Times New Roman" w:hAnsi="Times New Roman"/>
                <w:color w:val="000000"/>
                <w:sz w:val="26"/>
                <w:szCs w:val="26"/>
              </w:rPr>
            </w:pPr>
          </w:p>
        </w:tc>
        <w:tc>
          <w:tcPr>
            <w:tcW w:w="1979" w:type="dxa"/>
            <w:shd w:val="clear" w:color="auto" w:fill="auto"/>
            <w:vAlign w:val="center"/>
          </w:tcPr>
          <w:p w14:paraId="67786BCE" w14:textId="77777777" w:rsidR="00927341" w:rsidRPr="00FB0CC9" w:rsidRDefault="00927341" w:rsidP="00927341">
            <w:pPr>
              <w:spacing w:before="120" w:after="120"/>
              <w:rPr>
                <w:rFonts w:ascii="Times New Roman" w:hAnsi="Times New Roman"/>
                <w:color w:val="000000"/>
                <w:sz w:val="26"/>
                <w:szCs w:val="26"/>
              </w:rPr>
            </w:pPr>
            <w:r w:rsidRPr="00FB0CC9">
              <w:rPr>
                <w:rFonts w:ascii="Times New Roman" w:hAnsi="Times New Roman"/>
                <w:color w:val="000000"/>
                <w:sz w:val="26"/>
                <w:szCs w:val="26"/>
              </w:rPr>
              <w:t>9507.30.00</w:t>
            </w:r>
          </w:p>
        </w:tc>
        <w:tc>
          <w:tcPr>
            <w:tcW w:w="6437" w:type="dxa"/>
            <w:shd w:val="clear" w:color="auto" w:fill="auto"/>
            <w:vAlign w:val="center"/>
          </w:tcPr>
          <w:p w14:paraId="11CCB4FA" w14:textId="77777777" w:rsidR="00927341" w:rsidRPr="00FB0CC9" w:rsidRDefault="00927341" w:rsidP="00927341">
            <w:pPr>
              <w:spacing w:before="120" w:after="120"/>
              <w:jc w:val="both"/>
              <w:rPr>
                <w:rFonts w:ascii="Times New Roman" w:hAnsi="Times New Roman"/>
                <w:color w:val="000000"/>
                <w:sz w:val="26"/>
                <w:szCs w:val="26"/>
              </w:rPr>
            </w:pPr>
            <w:r w:rsidRPr="00FB0CC9">
              <w:rPr>
                <w:rFonts w:ascii="Times New Roman" w:hAnsi="Times New Roman"/>
                <w:color w:val="000000"/>
                <w:sz w:val="26"/>
                <w:szCs w:val="26"/>
              </w:rPr>
              <w:t>Bộ cuộn dây câu</w:t>
            </w:r>
          </w:p>
        </w:tc>
      </w:tr>
      <w:tr w:rsidR="00927341" w:rsidRPr="00FB0CC9" w14:paraId="2FED9C96" w14:textId="77777777" w:rsidTr="00D053DB">
        <w:tc>
          <w:tcPr>
            <w:tcW w:w="656" w:type="dxa"/>
            <w:vMerge/>
            <w:shd w:val="clear" w:color="auto" w:fill="auto"/>
            <w:vAlign w:val="center"/>
          </w:tcPr>
          <w:p w14:paraId="541117F4" w14:textId="77777777" w:rsidR="00927341" w:rsidRPr="00FB0CC9" w:rsidRDefault="00927341" w:rsidP="00927341">
            <w:pPr>
              <w:spacing w:before="120" w:after="120"/>
              <w:jc w:val="center"/>
              <w:rPr>
                <w:rFonts w:ascii="Times New Roman" w:hAnsi="Times New Roman"/>
                <w:color w:val="000000"/>
                <w:sz w:val="26"/>
                <w:szCs w:val="26"/>
              </w:rPr>
            </w:pPr>
          </w:p>
        </w:tc>
        <w:tc>
          <w:tcPr>
            <w:tcW w:w="1979" w:type="dxa"/>
            <w:shd w:val="clear" w:color="auto" w:fill="auto"/>
            <w:vAlign w:val="center"/>
          </w:tcPr>
          <w:p w14:paraId="2ED0D943" w14:textId="77777777" w:rsidR="00927341" w:rsidRPr="00FB0CC9" w:rsidRDefault="00927341" w:rsidP="00927341">
            <w:pPr>
              <w:spacing w:before="120" w:after="120"/>
              <w:rPr>
                <w:rFonts w:ascii="Times New Roman" w:hAnsi="Times New Roman"/>
                <w:color w:val="000000"/>
                <w:sz w:val="26"/>
                <w:szCs w:val="26"/>
              </w:rPr>
            </w:pPr>
            <w:r w:rsidRPr="00FB0CC9">
              <w:rPr>
                <w:rFonts w:ascii="Times New Roman" w:hAnsi="Times New Roman"/>
                <w:color w:val="000000"/>
                <w:sz w:val="26"/>
                <w:szCs w:val="26"/>
              </w:rPr>
              <w:t>9507.90.00</w:t>
            </w:r>
          </w:p>
        </w:tc>
        <w:tc>
          <w:tcPr>
            <w:tcW w:w="6437" w:type="dxa"/>
            <w:shd w:val="clear" w:color="auto" w:fill="auto"/>
            <w:vAlign w:val="center"/>
          </w:tcPr>
          <w:p w14:paraId="1D2BAF37" w14:textId="77777777" w:rsidR="00927341" w:rsidRPr="00FB0CC9" w:rsidRDefault="00927341" w:rsidP="00927341">
            <w:pPr>
              <w:spacing w:before="120" w:after="120"/>
              <w:jc w:val="both"/>
              <w:rPr>
                <w:rFonts w:ascii="Times New Roman" w:hAnsi="Times New Roman"/>
                <w:color w:val="000000"/>
                <w:sz w:val="26"/>
                <w:szCs w:val="26"/>
              </w:rPr>
            </w:pPr>
            <w:r w:rsidRPr="00FB0CC9">
              <w:rPr>
                <w:rFonts w:ascii="Times New Roman" w:hAnsi="Times New Roman"/>
                <w:color w:val="000000"/>
                <w:sz w:val="26"/>
                <w:szCs w:val="26"/>
              </w:rPr>
              <w:t>Các loại dụng cụ dùng cho câu cá khác</w:t>
            </w:r>
          </w:p>
        </w:tc>
      </w:tr>
      <w:tr w:rsidR="00927341" w:rsidRPr="00FB0CC9" w14:paraId="68F76A08" w14:textId="77777777" w:rsidTr="00D053DB">
        <w:tc>
          <w:tcPr>
            <w:tcW w:w="656" w:type="dxa"/>
            <w:vMerge w:val="restart"/>
            <w:shd w:val="clear" w:color="auto" w:fill="auto"/>
            <w:vAlign w:val="center"/>
          </w:tcPr>
          <w:p w14:paraId="499CE488" w14:textId="77777777" w:rsidR="00927341" w:rsidRPr="00FB0CC9" w:rsidRDefault="00927341" w:rsidP="00927341">
            <w:pPr>
              <w:spacing w:before="120" w:after="120"/>
              <w:jc w:val="center"/>
              <w:rPr>
                <w:rFonts w:ascii="Times New Roman" w:hAnsi="Times New Roman"/>
                <w:color w:val="000000"/>
                <w:sz w:val="26"/>
                <w:szCs w:val="26"/>
              </w:rPr>
            </w:pPr>
            <w:r w:rsidRPr="00FB0CC9">
              <w:rPr>
                <w:rFonts w:ascii="Times New Roman" w:hAnsi="Times New Roman"/>
                <w:color w:val="000000"/>
                <w:sz w:val="26"/>
                <w:szCs w:val="26"/>
              </w:rPr>
              <w:t>6</w:t>
            </w:r>
          </w:p>
        </w:tc>
        <w:tc>
          <w:tcPr>
            <w:tcW w:w="1979" w:type="dxa"/>
            <w:shd w:val="clear" w:color="auto" w:fill="auto"/>
            <w:vAlign w:val="center"/>
          </w:tcPr>
          <w:p w14:paraId="22F81E88" w14:textId="77777777" w:rsidR="00927341" w:rsidRPr="00FB0CC9" w:rsidRDefault="00927341" w:rsidP="00927341">
            <w:pPr>
              <w:spacing w:before="120" w:after="120"/>
              <w:rPr>
                <w:rFonts w:ascii="Times New Roman" w:hAnsi="Times New Roman"/>
                <w:color w:val="000000"/>
                <w:sz w:val="26"/>
                <w:szCs w:val="26"/>
              </w:rPr>
            </w:pPr>
            <w:r w:rsidRPr="00FB0CC9">
              <w:rPr>
                <w:rFonts w:ascii="Times New Roman" w:hAnsi="Times New Roman"/>
                <w:color w:val="000000"/>
                <w:sz w:val="26"/>
                <w:szCs w:val="26"/>
              </w:rPr>
              <w:t>56.08</w:t>
            </w:r>
          </w:p>
        </w:tc>
        <w:tc>
          <w:tcPr>
            <w:tcW w:w="6437" w:type="dxa"/>
            <w:shd w:val="clear" w:color="auto" w:fill="auto"/>
            <w:vAlign w:val="center"/>
          </w:tcPr>
          <w:p w14:paraId="23B81B2E" w14:textId="77777777" w:rsidR="00927341" w:rsidRPr="00FB0CC9" w:rsidRDefault="00927341" w:rsidP="00927341">
            <w:pPr>
              <w:spacing w:before="120" w:after="120"/>
              <w:jc w:val="both"/>
              <w:rPr>
                <w:rFonts w:ascii="Times New Roman" w:hAnsi="Times New Roman"/>
                <w:color w:val="000000"/>
                <w:sz w:val="26"/>
                <w:szCs w:val="26"/>
              </w:rPr>
            </w:pPr>
            <w:r w:rsidRPr="00FB0CC9">
              <w:rPr>
                <w:rFonts w:ascii="Times New Roman" w:hAnsi="Times New Roman"/>
                <w:color w:val="000000"/>
                <w:sz w:val="26"/>
                <w:szCs w:val="26"/>
              </w:rPr>
              <w:t>Tấm lưới đánh cá thắt nút bằng sợi xe, chão bện hoặc thừng; lưới đánh cá đã hoàn thiện từ vật liệu dệt; các loại nguyên vật liệu khác dùng làm lưới đánh cá được phép sản xuất và kinh doanh tại Việt Nam</w:t>
            </w:r>
          </w:p>
        </w:tc>
      </w:tr>
      <w:tr w:rsidR="00927341" w:rsidRPr="00FB0CC9" w14:paraId="04C4B181" w14:textId="77777777" w:rsidTr="00D053DB">
        <w:tc>
          <w:tcPr>
            <w:tcW w:w="656" w:type="dxa"/>
            <w:vMerge/>
            <w:shd w:val="clear" w:color="auto" w:fill="auto"/>
            <w:vAlign w:val="center"/>
          </w:tcPr>
          <w:p w14:paraId="02FC910F" w14:textId="77777777" w:rsidR="00927341" w:rsidRPr="00FB0CC9" w:rsidRDefault="00927341" w:rsidP="00927341">
            <w:pPr>
              <w:spacing w:before="120" w:after="120"/>
              <w:jc w:val="center"/>
              <w:rPr>
                <w:rFonts w:ascii="Times New Roman" w:hAnsi="Times New Roman"/>
                <w:color w:val="000000"/>
                <w:sz w:val="26"/>
                <w:szCs w:val="26"/>
              </w:rPr>
            </w:pPr>
          </w:p>
        </w:tc>
        <w:tc>
          <w:tcPr>
            <w:tcW w:w="1979" w:type="dxa"/>
            <w:shd w:val="clear" w:color="auto" w:fill="auto"/>
            <w:vAlign w:val="center"/>
          </w:tcPr>
          <w:p w14:paraId="2E55912A" w14:textId="77777777" w:rsidR="00927341" w:rsidRPr="00FB0CC9" w:rsidRDefault="00927341" w:rsidP="00927341">
            <w:pPr>
              <w:spacing w:before="120" w:after="120"/>
              <w:rPr>
                <w:rFonts w:ascii="Times New Roman" w:hAnsi="Times New Roman"/>
                <w:color w:val="000000"/>
                <w:sz w:val="26"/>
                <w:szCs w:val="26"/>
              </w:rPr>
            </w:pPr>
          </w:p>
        </w:tc>
        <w:tc>
          <w:tcPr>
            <w:tcW w:w="6437" w:type="dxa"/>
            <w:shd w:val="clear" w:color="auto" w:fill="auto"/>
            <w:vAlign w:val="center"/>
          </w:tcPr>
          <w:p w14:paraId="23AED240" w14:textId="186751EC" w:rsidR="00927341" w:rsidRPr="00FB0CC9" w:rsidRDefault="00927341" w:rsidP="00927341">
            <w:pPr>
              <w:spacing w:before="120" w:after="120"/>
              <w:jc w:val="both"/>
              <w:rPr>
                <w:rFonts w:ascii="Times New Roman" w:hAnsi="Times New Roman"/>
                <w:color w:val="000000"/>
                <w:sz w:val="26"/>
                <w:szCs w:val="26"/>
              </w:rPr>
            </w:pPr>
            <w:r>
              <w:rPr>
                <w:rFonts w:ascii="Times New Roman" w:hAnsi="Times New Roman"/>
                <w:color w:val="000000"/>
                <w:sz w:val="26"/>
                <w:szCs w:val="26"/>
              </w:rPr>
              <w:t>- Từ vật liệu dệt nhân tạo</w:t>
            </w:r>
          </w:p>
        </w:tc>
      </w:tr>
      <w:tr w:rsidR="00927341" w:rsidRPr="00FB0CC9" w14:paraId="56B6B4C7" w14:textId="77777777" w:rsidTr="00D053DB">
        <w:tc>
          <w:tcPr>
            <w:tcW w:w="656" w:type="dxa"/>
            <w:vMerge/>
            <w:shd w:val="clear" w:color="auto" w:fill="auto"/>
            <w:vAlign w:val="center"/>
          </w:tcPr>
          <w:p w14:paraId="76ABA931" w14:textId="77777777" w:rsidR="00927341" w:rsidRPr="00FB0CC9" w:rsidRDefault="00927341" w:rsidP="00927341">
            <w:pPr>
              <w:spacing w:before="120" w:after="120"/>
              <w:jc w:val="center"/>
              <w:rPr>
                <w:rFonts w:ascii="Times New Roman" w:hAnsi="Times New Roman"/>
                <w:color w:val="000000"/>
                <w:sz w:val="26"/>
                <w:szCs w:val="26"/>
              </w:rPr>
            </w:pPr>
          </w:p>
        </w:tc>
        <w:tc>
          <w:tcPr>
            <w:tcW w:w="1979" w:type="dxa"/>
            <w:shd w:val="clear" w:color="auto" w:fill="auto"/>
            <w:vAlign w:val="center"/>
          </w:tcPr>
          <w:p w14:paraId="3286B968" w14:textId="77777777" w:rsidR="00927341" w:rsidRPr="00FB0CC9" w:rsidRDefault="00927341" w:rsidP="00927341">
            <w:pPr>
              <w:spacing w:before="120" w:after="120"/>
              <w:rPr>
                <w:rFonts w:ascii="Times New Roman" w:hAnsi="Times New Roman"/>
                <w:color w:val="000000"/>
                <w:sz w:val="26"/>
                <w:szCs w:val="26"/>
              </w:rPr>
            </w:pPr>
            <w:r w:rsidRPr="00FB0CC9">
              <w:rPr>
                <w:rFonts w:ascii="Times New Roman" w:hAnsi="Times New Roman"/>
                <w:color w:val="000000"/>
                <w:sz w:val="26"/>
                <w:szCs w:val="26"/>
              </w:rPr>
              <w:t>5608.11.00</w:t>
            </w:r>
          </w:p>
        </w:tc>
        <w:tc>
          <w:tcPr>
            <w:tcW w:w="6437" w:type="dxa"/>
            <w:shd w:val="clear" w:color="auto" w:fill="auto"/>
            <w:vAlign w:val="center"/>
          </w:tcPr>
          <w:p w14:paraId="7583A751" w14:textId="02320547" w:rsidR="00927341" w:rsidRPr="00FB0CC9" w:rsidRDefault="00927341" w:rsidP="00927341">
            <w:pPr>
              <w:spacing w:before="120" w:after="120"/>
              <w:jc w:val="both"/>
              <w:rPr>
                <w:rFonts w:ascii="Times New Roman" w:hAnsi="Times New Roman"/>
                <w:color w:val="000000"/>
                <w:sz w:val="26"/>
                <w:szCs w:val="26"/>
              </w:rPr>
            </w:pPr>
            <w:r>
              <w:rPr>
                <w:rFonts w:ascii="Times New Roman" w:hAnsi="Times New Roman"/>
                <w:color w:val="000000"/>
                <w:sz w:val="26"/>
                <w:szCs w:val="26"/>
              </w:rPr>
              <w:t xml:space="preserve">- </w:t>
            </w:r>
            <w:r w:rsidRPr="00FB0CC9">
              <w:rPr>
                <w:rFonts w:ascii="Times New Roman" w:hAnsi="Times New Roman"/>
                <w:color w:val="000000"/>
                <w:sz w:val="26"/>
                <w:szCs w:val="26"/>
              </w:rPr>
              <w:t>Lưới đánh cá thành phẩm</w:t>
            </w:r>
          </w:p>
        </w:tc>
      </w:tr>
      <w:tr w:rsidR="00927341" w:rsidRPr="00FB0CC9" w14:paraId="4D2C293E" w14:textId="77777777" w:rsidTr="00D053DB">
        <w:tc>
          <w:tcPr>
            <w:tcW w:w="656" w:type="dxa"/>
            <w:vMerge/>
            <w:shd w:val="clear" w:color="auto" w:fill="auto"/>
            <w:vAlign w:val="center"/>
          </w:tcPr>
          <w:p w14:paraId="3A4214EE" w14:textId="77777777" w:rsidR="00927341" w:rsidRPr="00FB0CC9" w:rsidRDefault="00927341" w:rsidP="00927341">
            <w:pPr>
              <w:spacing w:before="120" w:after="120"/>
              <w:jc w:val="center"/>
              <w:rPr>
                <w:rFonts w:ascii="Times New Roman" w:hAnsi="Times New Roman"/>
                <w:color w:val="000000"/>
                <w:sz w:val="26"/>
                <w:szCs w:val="26"/>
              </w:rPr>
            </w:pPr>
          </w:p>
        </w:tc>
        <w:tc>
          <w:tcPr>
            <w:tcW w:w="1979" w:type="dxa"/>
            <w:shd w:val="clear" w:color="auto" w:fill="auto"/>
            <w:vAlign w:val="center"/>
          </w:tcPr>
          <w:p w14:paraId="1429B1C0" w14:textId="77777777" w:rsidR="00927341" w:rsidRPr="00FB0CC9" w:rsidRDefault="00927341" w:rsidP="00927341">
            <w:pPr>
              <w:spacing w:before="120" w:after="120"/>
              <w:rPr>
                <w:rFonts w:ascii="Times New Roman" w:hAnsi="Times New Roman"/>
                <w:color w:val="000000"/>
                <w:sz w:val="26"/>
                <w:szCs w:val="26"/>
              </w:rPr>
            </w:pPr>
            <w:r w:rsidRPr="00FB0CC9">
              <w:rPr>
                <w:rFonts w:ascii="Times New Roman" w:hAnsi="Times New Roman"/>
                <w:color w:val="000000"/>
                <w:sz w:val="26"/>
                <w:szCs w:val="26"/>
              </w:rPr>
              <w:t>5608.19</w:t>
            </w:r>
          </w:p>
        </w:tc>
        <w:tc>
          <w:tcPr>
            <w:tcW w:w="6437" w:type="dxa"/>
            <w:shd w:val="clear" w:color="auto" w:fill="auto"/>
            <w:vAlign w:val="center"/>
          </w:tcPr>
          <w:p w14:paraId="1E94CA93" w14:textId="3BAF8493" w:rsidR="00927341" w:rsidRPr="00FB0CC9" w:rsidRDefault="00927341" w:rsidP="00927341">
            <w:pPr>
              <w:spacing w:before="120" w:after="120"/>
              <w:jc w:val="both"/>
              <w:rPr>
                <w:rFonts w:ascii="Times New Roman" w:hAnsi="Times New Roman"/>
                <w:color w:val="000000"/>
                <w:sz w:val="26"/>
                <w:szCs w:val="26"/>
              </w:rPr>
            </w:pPr>
            <w:r>
              <w:rPr>
                <w:rFonts w:ascii="Times New Roman" w:hAnsi="Times New Roman"/>
                <w:color w:val="000000"/>
                <w:sz w:val="26"/>
                <w:szCs w:val="26"/>
              </w:rPr>
              <w:t xml:space="preserve">-- </w:t>
            </w:r>
            <w:r w:rsidRPr="00FB0CC9">
              <w:rPr>
                <w:rFonts w:ascii="Times New Roman" w:hAnsi="Times New Roman"/>
                <w:color w:val="000000"/>
                <w:sz w:val="26"/>
                <w:szCs w:val="26"/>
              </w:rPr>
              <w:t>Loại khác</w:t>
            </w:r>
          </w:p>
        </w:tc>
      </w:tr>
      <w:tr w:rsidR="00927341" w:rsidRPr="00FB0CC9" w14:paraId="4B413947" w14:textId="77777777" w:rsidTr="00D053DB">
        <w:tc>
          <w:tcPr>
            <w:tcW w:w="656" w:type="dxa"/>
            <w:vMerge/>
            <w:shd w:val="clear" w:color="auto" w:fill="auto"/>
            <w:vAlign w:val="center"/>
          </w:tcPr>
          <w:p w14:paraId="32370013" w14:textId="77777777" w:rsidR="00927341" w:rsidRPr="00FB0CC9" w:rsidRDefault="00927341" w:rsidP="00927341">
            <w:pPr>
              <w:spacing w:before="120" w:after="120"/>
              <w:jc w:val="center"/>
              <w:rPr>
                <w:rFonts w:ascii="Times New Roman" w:hAnsi="Times New Roman"/>
                <w:color w:val="000000"/>
                <w:sz w:val="26"/>
                <w:szCs w:val="26"/>
              </w:rPr>
            </w:pPr>
          </w:p>
        </w:tc>
        <w:tc>
          <w:tcPr>
            <w:tcW w:w="1979" w:type="dxa"/>
            <w:shd w:val="clear" w:color="auto" w:fill="auto"/>
            <w:vAlign w:val="center"/>
          </w:tcPr>
          <w:p w14:paraId="030A967F" w14:textId="74630DC9" w:rsidR="00927341" w:rsidRPr="00FB0CC9" w:rsidRDefault="00927341" w:rsidP="00927341">
            <w:pPr>
              <w:spacing w:before="120" w:after="120"/>
              <w:rPr>
                <w:rFonts w:ascii="Times New Roman" w:hAnsi="Times New Roman"/>
                <w:color w:val="000000"/>
                <w:sz w:val="26"/>
                <w:szCs w:val="26"/>
              </w:rPr>
            </w:pPr>
            <w:r>
              <w:rPr>
                <w:rFonts w:ascii="Times New Roman" w:hAnsi="Times New Roman"/>
                <w:color w:val="000000"/>
                <w:sz w:val="26"/>
                <w:szCs w:val="26"/>
              </w:rPr>
              <w:t>5608.19.2</w:t>
            </w:r>
            <w:r w:rsidRPr="00FB0CC9">
              <w:rPr>
                <w:rFonts w:ascii="Times New Roman" w:hAnsi="Times New Roman"/>
                <w:color w:val="000000"/>
                <w:sz w:val="26"/>
                <w:szCs w:val="26"/>
              </w:rPr>
              <w:t>0</w:t>
            </w:r>
          </w:p>
        </w:tc>
        <w:tc>
          <w:tcPr>
            <w:tcW w:w="6437" w:type="dxa"/>
            <w:shd w:val="clear" w:color="auto" w:fill="auto"/>
            <w:vAlign w:val="center"/>
          </w:tcPr>
          <w:p w14:paraId="483C4573" w14:textId="382B2E7B" w:rsidR="00927341" w:rsidRPr="00FB0CC9" w:rsidRDefault="00927341" w:rsidP="00927341">
            <w:pPr>
              <w:spacing w:before="120" w:after="120"/>
              <w:jc w:val="both"/>
              <w:rPr>
                <w:rFonts w:ascii="Times New Roman" w:hAnsi="Times New Roman"/>
                <w:color w:val="000000"/>
                <w:sz w:val="26"/>
                <w:szCs w:val="26"/>
              </w:rPr>
            </w:pPr>
            <w:r>
              <w:rPr>
                <w:rFonts w:ascii="Times New Roman" w:hAnsi="Times New Roman"/>
                <w:color w:val="000000"/>
                <w:sz w:val="26"/>
                <w:szCs w:val="26"/>
              </w:rPr>
              <w:t>--- Túi lưới</w:t>
            </w:r>
            <w:r w:rsidRPr="00FB0CC9">
              <w:rPr>
                <w:rFonts w:ascii="Times New Roman" w:hAnsi="Times New Roman"/>
                <w:color w:val="000000"/>
                <w:sz w:val="26"/>
                <w:szCs w:val="26"/>
              </w:rPr>
              <w:t xml:space="preserve"> </w:t>
            </w:r>
          </w:p>
        </w:tc>
      </w:tr>
      <w:tr w:rsidR="00927341" w:rsidRPr="00FB0CC9" w14:paraId="20C410D2" w14:textId="77777777" w:rsidTr="00D053DB">
        <w:tc>
          <w:tcPr>
            <w:tcW w:w="656" w:type="dxa"/>
            <w:vMerge/>
            <w:shd w:val="clear" w:color="auto" w:fill="auto"/>
            <w:vAlign w:val="center"/>
          </w:tcPr>
          <w:p w14:paraId="203F23E0" w14:textId="77777777" w:rsidR="00927341" w:rsidRPr="00FB0CC9" w:rsidRDefault="00927341" w:rsidP="00927341">
            <w:pPr>
              <w:spacing w:before="120" w:after="120"/>
              <w:jc w:val="center"/>
              <w:rPr>
                <w:rFonts w:ascii="Times New Roman" w:hAnsi="Times New Roman"/>
                <w:color w:val="000000"/>
                <w:sz w:val="26"/>
                <w:szCs w:val="26"/>
              </w:rPr>
            </w:pPr>
          </w:p>
        </w:tc>
        <w:tc>
          <w:tcPr>
            <w:tcW w:w="1979" w:type="dxa"/>
            <w:shd w:val="clear" w:color="auto" w:fill="auto"/>
            <w:vAlign w:val="center"/>
          </w:tcPr>
          <w:p w14:paraId="314FFC00" w14:textId="152C9911" w:rsidR="00927341" w:rsidRPr="00FB0CC9" w:rsidRDefault="00927341" w:rsidP="00927341">
            <w:pPr>
              <w:spacing w:before="120" w:after="120"/>
              <w:rPr>
                <w:rFonts w:ascii="Times New Roman" w:hAnsi="Times New Roman"/>
                <w:color w:val="000000"/>
                <w:sz w:val="26"/>
                <w:szCs w:val="26"/>
              </w:rPr>
            </w:pPr>
            <w:r>
              <w:rPr>
                <w:rFonts w:ascii="Times New Roman" w:hAnsi="Times New Roman"/>
                <w:color w:val="000000"/>
                <w:sz w:val="26"/>
                <w:szCs w:val="26"/>
              </w:rPr>
              <w:t>5608.19.90</w:t>
            </w:r>
          </w:p>
        </w:tc>
        <w:tc>
          <w:tcPr>
            <w:tcW w:w="6437" w:type="dxa"/>
            <w:shd w:val="clear" w:color="auto" w:fill="auto"/>
            <w:vAlign w:val="center"/>
          </w:tcPr>
          <w:p w14:paraId="64836B9B" w14:textId="3B1C7D0E" w:rsidR="00927341" w:rsidRPr="00FB0CC9" w:rsidRDefault="00927341" w:rsidP="00927341">
            <w:pPr>
              <w:spacing w:before="120" w:after="120"/>
              <w:jc w:val="both"/>
              <w:rPr>
                <w:rFonts w:ascii="Times New Roman" w:hAnsi="Times New Roman"/>
                <w:color w:val="000000"/>
                <w:sz w:val="26"/>
                <w:szCs w:val="26"/>
              </w:rPr>
            </w:pPr>
            <w:r>
              <w:rPr>
                <w:rFonts w:ascii="Times New Roman" w:hAnsi="Times New Roman"/>
                <w:color w:val="000000"/>
                <w:sz w:val="26"/>
                <w:szCs w:val="26"/>
              </w:rPr>
              <w:t>--- Loại</w:t>
            </w:r>
            <w:r w:rsidRPr="00FB0CC9">
              <w:rPr>
                <w:rFonts w:ascii="Times New Roman" w:hAnsi="Times New Roman"/>
                <w:color w:val="000000"/>
                <w:sz w:val="26"/>
                <w:szCs w:val="26"/>
              </w:rPr>
              <w:t xml:space="preserve"> khác</w:t>
            </w:r>
          </w:p>
        </w:tc>
      </w:tr>
      <w:tr w:rsidR="00927341" w:rsidRPr="00FB0CC9" w14:paraId="6F5F9F82" w14:textId="77777777" w:rsidTr="00D053DB">
        <w:tc>
          <w:tcPr>
            <w:tcW w:w="656" w:type="dxa"/>
            <w:vMerge/>
            <w:shd w:val="clear" w:color="auto" w:fill="auto"/>
            <w:vAlign w:val="center"/>
          </w:tcPr>
          <w:p w14:paraId="642F39F0" w14:textId="77777777" w:rsidR="00927341" w:rsidRPr="00FB0CC9" w:rsidRDefault="00927341" w:rsidP="00927341">
            <w:pPr>
              <w:spacing w:before="120" w:after="120"/>
              <w:jc w:val="center"/>
              <w:rPr>
                <w:rFonts w:ascii="Times New Roman" w:hAnsi="Times New Roman"/>
                <w:color w:val="000000"/>
                <w:sz w:val="26"/>
                <w:szCs w:val="26"/>
              </w:rPr>
            </w:pPr>
          </w:p>
        </w:tc>
        <w:tc>
          <w:tcPr>
            <w:tcW w:w="1979" w:type="dxa"/>
            <w:shd w:val="clear" w:color="auto" w:fill="auto"/>
            <w:vAlign w:val="center"/>
          </w:tcPr>
          <w:p w14:paraId="02CE9E9B" w14:textId="626A7BE3" w:rsidR="00927341" w:rsidRDefault="00927341" w:rsidP="00927341">
            <w:pPr>
              <w:spacing w:before="120" w:after="120"/>
              <w:rPr>
                <w:rFonts w:ascii="Times New Roman" w:hAnsi="Times New Roman"/>
                <w:color w:val="000000"/>
                <w:sz w:val="26"/>
                <w:szCs w:val="26"/>
              </w:rPr>
            </w:pPr>
            <w:r>
              <w:rPr>
                <w:rFonts w:ascii="Times New Roman" w:hAnsi="Times New Roman"/>
                <w:color w:val="000000"/>
                <w:sz w:val="26"/>
                <w:szCs w:val="26"/>
              </w:rPr>
              <w:t xml:space="preserve">5608.90 </w:t>
            </w:r>
          </w:p>
        </w:tc>
        <w:tc>
          <w:tcPr>
            <w:tcW w:w="6437" w:type="dxa"/>
            <w:shd w:val="clear" w:color="auto" w:fill="auto"/>
            <w:vAlign w:val="center"/>
          </w:tcPr>
          <w:p w14:paraId="4BA761CC" w14:textId="2BB5C19A" w:rsidR="00927341" w:rsidRDefault="00927341" w:rsidP="00927341">
            <w:pPr>
              <w:spacing w:before="120" w:after="120"/>
              <w:jc w:val="both"/>
              <w:rPr>
                <w:rFonts w:ascii="Times New Roman" w:hAnsi="Times New Roman"/>
                <w:color w:val="000000"/>
                <w:sz w:val="26"/>
                <w:szCs w:val="26"/>
              </w:rPr>
            </w:pPr>
            <w:r>
              <w:rPr>
                <w:rFonts w:ascii="Times New Roman" w:hAnsi="Times New Roman"/>
                <w:color w:val="000000"/>
                <w:sz w:val="26"/>
                <w:szCs w:val="26"/>
              </w:rPr>
              <w:t>- Loại khác</w:t>
            </w:r>
          </w:p>
        </w:tc>
      </w:tr>
      <w:tr w:rsidR="00927341" w:rsidRPr="00FB0CC9" w14:paraId="521329AE" w14:textId="77777777" w:rsidTr="00D053DB">
        <w:tc>
          <w:tcPr>
            <w:tcW w:w="656" w:type="dxa"/>
            <w:vMerge/>
            <w:shd w:val="clear" w:color="auto" w:fill="auto"/>
            <w:vAlign w:val="center"/>
          </w:tcPr>
          <w:p w14:paraId="7E1905DF" w14:textId="77777777" w:rsidR="00927341" w:rsidRPr="00FB0CC9" w:rsidRDefault="00927341" w:rsidP="00927341">
            <w:pPr>
              <w:spacing w:before="120" w:after="120"/>
              <w:jc w:val="center"/>
              <w:rPr>
                <w:rFonts w:ascii="Times New Roman" w:hAnsi="Times New Roman"/>
                <w:color w:val="000000"/>
                <w:sz w:val="26"/>
                <w:szCs w:val="26"/>
              </w:rPr>
            </w:pPr>
          </w:p>
        </w:tc>
        <w:tc>
          <w:tcPr>
            <w:tcW w:w="1979" w:type="dxa"/>
            <w:shd w:val="clear" w:color="auto" w:fill="auto"/>
            <w:vAlign w:val="center"/>
          </w:tcPr>
          <w:p w14:paraId="21033FD0" w14:textId="6C19F803" w:rsidR="00927341" w:rsidRDefault="00927341" w:rsidP="00927341">
            <w:pPr>
              <w:spacing w:before="120" w:after="120"/>
              <w:rPr>
                <w:rFonts w:ascii="Times New Roman" w:hAnsi="Times New Roman"/>
                <w:color w:val="000000"/>
                <w:sz w:val="26"/>
                <w:szCs w:val="26"/>
              </w:rPr>
            </w:pPr>
            <w:r>
              <w:rPr>
                <w:rFonts w:ascii="Times New Roman" w:hAnsi="Times New Roman"/>
                <w:color w:val="000000"/>
                <w:sz w:val="26"/>
                <w:szCs w:val="26"/>
              </w:rPr>
              <w:t>5608.90.10</w:t>
            </w:r>
          </w:p>
        </w:tc>
        <w:tc>
          <w:tcPr>
            <w:tcW w:w="6437" w:type="dxa"/>
            <w:shd w:val="clear" w:color="auto" w:fill="auto"/>
            <w:vAlign w:val="center"/>
          </w:tcPr>
          <w:p w14:paraId="14B3D586" w14:textId="497E0480" w:rsidR="00927341" w:rsidRDefault="00927341" w:rsidP="00927341">
            <w:pPr>
              <w:spacing w:before="120" w:after="120"/>
              <w:jc w:val="both"/>
              <w:rPr>
                <w:rFonts w:ascii="Times New Roman" w:hAnsi="Times New Roman"/>
                <w:color w:val="000000"/>
                <w:sz w:val="26"/>
                <w:szCs w:val="26"/>
              </w:rPr>
            </w:pPr>
            <w:r>
              <w:rPr>
                <w:rFonts w:ascii="Times New Roman" w:hAnsi="Times New Roman"/>
                <w:color w:val="000000"/>
                <w:sz w:val="26"/>
                <w:szCs w:val="26"/>
              </w:rPr>
              <w:t>- - Túi lưới</w:t>
            </w:r>
          </w:p>
        </w:tc>
      </w:tr>
      <w:tr w:rsidR="00927341" w:rsidRPr="00FB0CC9" w14:paraId="7FAF40D7" w14:textId="77777777" w:rsidTr="00D053DB">
        <w:tc>
          <w:tcPr>
            <w:tcW w:w="656" w:type="dxa"/>
            <w:vMerge/>
            <w:shd w:val="clear" w:color="auto" w:fill="auto"/>
            <w:vAlign w:val="center"/>
          </w:tcPr>
          <w:p w14:paraId="1CC61744" w14:textId="77777777" w:rsidR="00927341" w:rsidRPr="00FB0CC9" w:rsidRDefault="00927341" w:rsidP="00927341">
            <w:pPr>
              <w:spacing w:before="120" w:after="120"/>
              <w:jc w:val="center"/>
              <w:rPr>
                <w:rFonts w:ascii="Times New Roman" w:hAnsi="Times New Roman"/>
                <w:color w:val="000000"/>
                <w:sz w:val="26"/>
                <w:szCs w:val="26"/>
              </w:rPr>
            </w:pPr>
          </w:p>
        </w:tc>
        <w:tc>
          <w:tcPr>
            <w:tcW w:w="1979" w:type="dxa"/>
            <w:shd w:val="clear" w:color="auto" w:fill="auto"/>
            <w:vAlign w:val="center"/>
          </w:tcPr>
          <w:p w14:paraId="76775069" w14:textId="695A783F" w:rsidR="00927341" w:rsidRPr="00FB0CC9" w:rsidRDefault="00927341" w:rsidP="00927341">
            <w:pPr>
              <w:spacing w:before="120" w:after="120"/>
              <w:rPr>
                <w:rFonts w:ascii="Times New Roman" w:hAnsi="Times New Roman"/>
                <w:color w:val="000000"/>
                <w:sz w:val="26"/>
                <w:szCs w:val="26"/>
              </w:rPr>
            </w:pPr>
            <w:r>
              <w:rPr>
                <w:rFonts w:ascii="Times New Roman" w:hAnsi="Times New Roman"/>
                <w:color w:val="000000"/>
                <w:sz w:val="26"/>
                <w:szCs w:val="26"/>
              </w:rPr>
              <w:t>5608.90.90</w:t>
            </w:r>
          </w:p>
        </w:tc>
        <w:tc>
          <w:tcPr>
            <w:tcW w:w="6437" w:type="dxa"/>
            <w:shd w:val="clear" w:color="auto" w:fill="auto"/>
            <w:vAlign w:val="center"/>
          </w:tcPr>
          <w:p w14:paraId="5A54BBA3" w14:textId="2B3E6A84" w:rsidR="00927341" w:rsidRPr="00FB0CC9" w:rsidRDefault="00927341" w:rsidP="00927341">
            <w:pPr>
              <w:spacing w:before="120" w:after="120"/>
              <w:jc w:val="both"/>
              <w:rPr>
                <w:rFonts w:ascii="Times New Roman" w:hAnsi="Times New Roman"/>
                <w:color w:val="000000"/>
                <w:sz w:val="26"/>
                <w:szCs w:val="26"/>
              </w:rPr>
            </w:pPr>
            <w:r>
              <w:rPr>
                <w:rFonts w:ascii="Times New Roman" w:hAnsi="Times New Roman"/>
                <w:color w:val="000000"/>
                <w:sz w:val="26"/>
                <w:szCs w:val="26"/>
              </w:rPr>
              <w:t>- - Loại khác</w:t>
            </w:r>
          </w:p>
        </w:tc>
      </w:tr>
      <w:tr w:rsidR="00927341" w:rsidRPr="00FB0CC9" w14:paraId="0CE5168D" w14:textId="77777777" w:rsidTr="00D053DB">
        <w:tc>
          <w:tcPr>
            <w:tcW w:w="656" w:type="dxa"/>
            <w:shd w:val="clear" w:color="auto" w:fill="auto"/>
            <w:vAlign w:val="center"/>
          </w:tcPr>
          <w:p w14:paraId="01577624" w14:textId="77777777" w:rsidR="00927341" w:rsidRPr="00FB0CC9" w:rsidRDefault="00927341" w:rsidP="00927341">
            <w:pPr>
              <w:spacing w:before="120" w:after="120"/>
              <w:jc w:val="center"/>
              <w:rPr>
                <w:rFonts w:ascii="Times New Roman" w:hAnsi="Times New Roman"/>
                <w:color w:val="000000"/>
                <w:sz w:val="26"/>
                <w:szCs w:val="26"/>
              </w:rPr>
            </w:pPr>
            <w:r w:rsidRPr="00FB0CC9">
              <w:rPr>
                <w:rFonts w:ascii="Times New Roman" w:hAnsi="Times New Roman"/>
                <w:color w:val="000000"/>
                <w:sz w:val="26"/>
                <w:szCs w:val="26"/>
              </w:rPr>
              <w:t>7</w:t>
            </w:r>
          </w:p>
        </w:tc>
        <w:tc>
          <w:tcPr>
            <w:tcW w:w="1979" w:type="dxa"/>
            <w:shd w:val="clear" w:color="auto" w:fill="auto"/>
            <w:vAlign w:val="center"/>
          </w:tcPr>
          <w:p w14:paraId="135BE446" w14:textId="77777777" w:rsidR="00927341" w:rsidRPr="00FB0CC9" w:rsidRDefault="00927341" w:rsidP="00927341">
            <w:pPr>
              <w:pStyle w:val="Default"/>
              <w:spacing w:before="120" w:after="120"/>
              <w:rPr>
                <w:sz w:val="26"/>
                <w:szCs w:val="26"/>
              </w:rPr>
            </w:pPr>
            <w:r w:rsidRPr="00FB0CC9">
              <w:rPr>
                <w:sz w:val="26"/>
                <w:szCs w:val="26"/>
              </w:rPr>
              <w:t xml:space="preserve">3926.90.10 </w:t>
            </w:r>
          </w:p>
        </w:tc>
        <w:tc>
          <w:tcPr>
            <w:tcW w:w="6437" w:type="dxa"/>
            <w:shd w:val="clear" w:color="auto" w:fill="auto"/>
          </w:tcPr>
          <w:p w14:paraId="475116D0" w14:textId="7320C845" w:rsidR="00927341" w:rsidRPr="00FB0CC9" w:rsidRDefault="00927341" w:rsidP="00927341">
            <w:pPr>
              <w:pStyle w:val="Default"/>
              <w:spacing w:before="120" w:after="120"/>
              <w:jc w:val="both"/>
              <w:rPr>
                <w:sz w:val="26"/>
                <w:szCs w:val="26"/>
              </w:rPr>
            </w:pPr>
            <w:r w:rsidRPr="00FB0CC9">
              <w:rPr>
                <w:sz w:val="26"/>
                <w:szCs w:val="26"/>
              </w:rPr>
              <w:t>Phao cho lưới đánh cá</w:t>
            </w:r>
          </w:p>
        </w:tc>
      </w:tr>
      <w:tr w:rsidR="00927341" w:rsidRPr="00FB0CC9" w14:paraId="54DFF638" w14:textId="77777777" w:rsidTr="00D053DB">
        <w:tc>
          <w:tcPr>
            <w:tcW w:w="656" w:type="dxa"/>
            <w:vMerge w:val="restart"/>
            <w:shd w:val="clear" w:color="auto" w:fill="auto"/>
            <w:vAlign w:val="center"/>
          </w:tcPr>
          <w:p w14:paraId="4B9EC716" w14:textId="77777777" w:rsidR="00927341" w:rsidRPr="00FB0CC9" w:rsidRDefault="00927341" w:rsidP="00927341">
            <w:pPr>
              <w:spacing w:before="120" w:after="120"/>
              <w:jc w:val="center"/>
              <w:rPr>
                <w:rFonts w:ascii="Times New Roman" w:hAnsi="Times New Roman"/>
                <w:color w:val="000000"/>
                <w:sz w:val="26"/>
                <w:szCs w:val="26"/>
              </w:rPr>
            </w:pPr>
            <w:r w:rsidRPr="00FB0CC9">
              <w:rPr>
                <w:rFonts w:ascii="Times New Roman" w:hAnsi="Times New Roman"/>
                <w:color w:val="000000"/>
                <w:sz w:val="26"/>
                <w:szCs w:val="26"/>
              </w:rPr>
              <w:t>8</w:t>
            </w:r>
          </w:p>
          <w:p w14:paraId="254862BF" w14:textId="77777777" w:rsidR="00927341" w:rsidRPr="00FB0CC9" w:rsidRDefault="00927341" w:rsidP="00927341">
            <w:pPr>
              <w:spacing w:before="120" w:after="120"/>
              <w:jc w:val="center"/>
              <w:rPr>
                <w:rFonts w:ascii="Times New Roman" w:hAnsi="Times New Roman"/>
                <w:color w:val="000000"/>
                <w:sz w:val="26"/>
                <w:szCs w:val="26"/>
              </w:rPr>
            </w:pPr>
          </w:p>
          <w:p w14:paraId="6501055D" w14:textId="77777777" w:rsidR="00927341" w:rsidRPr="00FB0CC9" w:rsidRDefault="00927341" w:rsidP="00927341">
            <w:pPr>
              <w:spacing w:before="120" w:after="120" w:line="240" w:lineRule="auto"/>
              <w:jc w:val="center"/>
              <w:rPr>
                <w:rFonts w:ascii="Times New Roman" w:hAnsi="Times New Roman"/>
                <w:color w:val="000000"/>
                <w:sz w:val="26"/>
                <w:szCs w:val="26"/>
              </w:rPr>
            </w:pPr>
          </w:p>
        </w:tc>
        <w:tc>
          <w:tcPr>
            <w:tcW w:w="1979" w:type="dxa"/>
            <w:shd w:val="clear" w:color="auto" w:fill="auto"/>
            <w:vAlign w:val="center"/>
          </w:tcPr>
          <w:p w14:paraId="7337A1AA" w14:textId="77777777" w:rsidR="00927341" w:rsidRPr="00FB0CC9" w:rsidRDefault="00927341" w:rsidP="00927341">
            <w:pPr>
              <w:spacing w:before="120" w:after="120"/>
              <w:rPr>
                <w:rFonts w:ascii="Times New Roman" w:hAnsi="Times New Roman"/>
                <w:color w:val="000000"/>
                <w:sz w:val="26"/>
                <w:szCs w:val="26"/>
              </w:rPr>
            </w:pPr>
            <w:r w:rsidRPr="00FB0CC9">
              <w:rPr>
                <w:rFonts w:ascii="Times New Roman" w:hAnsi="Times New Roman"/>
                <w:color w:val="000000"/>
                <w:sz w:val="26"/>
                <w:szCs w:val="26"/>
              </w:rPr>
              <w:t>90.14</w:t>
            </w:r>
          </w:p>
        </w:tc>
        <w:tc>
          <w:tcPr>
            <w:tcW w:w="6437" w:type="dxa"/>
            <w:shd w:val="clear" w:color="auto" w:fill="auto"/>
            <w:vAlign w:val="center"/>
          </w:tcPr>
          <w:p w14:paraId="3841F1A4" w14:textId="77777777" w:rsidR="00927341" w:rsidRPr="00FB0CC9" w:rsidRDefault="00927341" w:rsidP="00927341">
            <w:pPr>
              <w:spacing w:before="120" w:after="120"/>
              <w:jc w:val="both"/>
              <w:rPr>
                <w:rFonts w:ascii="Times New Roman" w:hAnsi="Times New Roman"/>
                <w:color w:val="000000"/>
                <w:sz w:val="26"/>
                <w:szCs w:val="26"/>
              </w:rPr>
            </w:pPr>
            <w:r w:rsidRPr="00FB0CC9">
              <w:rPr>
                <w:rFonts w:ascii="Times New Roman" w:hAnsi="Times New Roman"/>
                <w:color w:val="000000"/>
                <w:sz w:val="26"/>
                <w:szCs w:val="26"/>
              </w:rPr>
              <w:t>Trang thiết bị hàng hải lắp đặt trên tàu cá (Ra đa, định vị, thiết bị nhận dạng tự động, thiết bị giám sát trên tàu cá đèn tín hiệu, đèn đánh cá, đèn hàng hải dùng trong tàu cá) được phép sản xuất và kinh doanh tại Việt Nam</w:t>
            </w:r>
          </w:p>
        </w:tc>
      </w:tr>
      <w:tr w:rsidR="00927341" w:rsidRPr="00FB0CC9" w14:paraId="20A1B064" w14:textId="77777777" w:rsidTr="00D053DB">
        <w:tc>
          <w:tcPr>
            <w:tcW w:w="656" w:type="dxa"/>
            <w:vMerge/>
            <w:shd w:val="clear" w:color="auto" w:fill="auto"/>
            <w:vAlign w:val="center"/>
          </w:tcPr>
          <w:p w14:paraId="2EF5B3C9" w14:textId="77777777" w:rsidR="00927341" w:rsidRPr="00FB0CC9" w:rsidRDefault="00927341" w:rsidP="00927341">
            <w:pPr>
              <w:spacing w:before="120" w:after="120" w:line="240" w:lineRule="auto"/>
              <w:jc w:val="center"/>
              <w:rPr>
                <w:rFonts w:ascii="Times New Roman" w:hAnsi="Times New Roman"/>
                <w:color w:val="000000"/>
                <w:sz w:val="26"/>
                <w:szCs w:val="26"/>
              </w:rPr>
            </w:pPr>
          </w:p>
        </w:tc>
        <w:tc>
          <w:tcPr>
            <w:tcW w:w="1979" w:type="dxa"/>
            <w:shd w:val="clear" w:color="auto" w:fill="auto"/>
            <w:vAlign w:val="center"/>
          </w:tcPr>
          <w:p w14:paraId="22FF0003" w14:textId="77777777" w:rsidR="00927341" w:rsidRPr="00FB0CC9" w:rsidRDefault="00927341" w:rsidP="00927341">
            <w:pPr>
              <w:spacing w:before="120" w:after="120"/>
              <w:rPr>
                <w:rFonts w:ascii="Times New Roman" w:hAnsi="Times New Roman"/>
                <w:color w:val="000000"/>
                <w:sz w:val="26"/>
                <w:szCs w:val="26"/>
              </w:rPr>
            </w:pPr>
            <w:r w:rsidRPr="00FB0CC9">
              <w:rPr>
                <w:rFonts w:ascii="Times New Roman" w:hAnsi="Times New Roman"/>
                <w:color w:val="000000"/>
                <w:sz w:val="26"/>
                <w:szCs w:val="26"/>
              </w:rPr>
              <w:t>9014.10.00</w:t>
            </w:r>
          </w:p>
        </w:tc>
        <w:tc>
          <w:tcPr>
            <w:tcW w:w="6437" w:type="dxa"/>
            <w:shd w:val="clear" w:color="auto" w:fill="auto"/>
            <w:vAlign w:val="center"/>
          </w:tcPr>
          <w:p w14:paraId="2BB02C56" w14:textId="377C4115" w:rsidR="00927341" w:rsidRPr="00FB0CC9" w:rsidRDefault="00927341" w:rsidP="00927341">
            <w:pPr>
              <w:spacing w:before="120" w:after="120"/>
              <w:jc w:val="both"/>
              <w:rPr>
                <w:rFonts w:ascii="Times New Roman" w:hAnsi="Times New Roman"/>
                <w:color w:val="000000"/>
                <w:sz w:val="26"/>
                <w:szCs w:val="26"/>
              </w:rPr>
            </w:pPr>
            <w:r w:rsidRPr="00FB0CC9">
              <w:rPr>
                <w:rFonts w:ascii="Times New Roman" w:hAnsi="Times New Roman"/>
                <w:color w:val="000000"/>
                <w:sz w:val="26"/>
                <w:szCs w:val="26"/>
              </w:rPr>
              <w:t xml:space="preserve">La bàn xác định phương hướng </w:t>
            </w:r>
          </w:p>
        </w:tc>
      </w:tr>
      <w:tr w:rsidR="00927341" w:rsidRPr="00FB0CC9" w14:paraId="7A1524E8" w14:textId="77777777" w:rsidTr="00D053DB">
        <w:tc>
          <w:tcPr>
            <w:tcW w:w="656" w:type="dxa"/>
            <w:vMerge/>
            <w:shd w:val="clear" w:color="auto" w:fill="auto"/>
            <w:vAlign w:val="center"/>
          </w:tcPr>
          <w:p w14:paraId="75F8BB4D" w14:textId="77777777" w:rsidR="00927341" w:rsidRPr="00FB0CC9" w:rsidRDefault="00927341" w:rsidP="00927341">
            <w:pPr>
              <w:spacing w:before="120" w:after="120" w:line="240" w:lineRule="auto"/>
              <w:jc w:val="center"/>
              <w:rPr>
                <w:rFonts w:ascii="Times New Roman" w:hAnsi="Times New Roman"/>
                <w:color w:val="000000"/>
                <w:sz w:val="26"/>
                <w:szCs w:val="26"/>
              </w:rPr>
            </w:pPr>
          </w:p>
        </w:tc>
        <w:tc>
          <w:tcPr>
            <w:tcW w:w="1979" w:type="dxa"/>
            <w:shd w:val="clear" w:color="auto" w:fill="auto"/>
            <w:vAlign w:val="center"/>
          </w:tcPr>
          <w:p w14:paraId="6236640B" w14:textId="34D9834B" w:rsidR="00927341" w:rsidRPr="00FB0CC9" w:rsidRDefault="00927341" w:rsidP="00927341">
            <w:pPr>
              <w:spacing w:before="120" w:after="120"/>
              <w:rPr>
                <w:rFonts w:ascii="Times New Roman" w:hAnsi="Times New Roman"/>
                <w:color w:val="000000"/>
                <w:sz w:val="26"/>
                <w:szCs w:val="26"/>
              </w:rPr>
            </w:pPr>
            <w:r w:rsidRPr="00FB0CC9">
              <w:rPr>
                <w:rFonts w:ascii="Times New Roman" w:hAnsi="Times New Roman"/>
                <w:sz w:val="26"/>
                <w:szCs w:val="26"/>
              </w:rPr>
              <w:t>9014.80</w:t>
            </w:r>
          </w:p>
        </w:tc>
        <w:tc>
          <w:tcPr>
            <w:tcW w:w="6437" w:type="dxa"/>
            <w:shd w:val="clear" w:color="auto" w:fill="auto"/>
            <w:vAlign w:val="center"/>
          </w:tcPr>
          <w:p w14:paraId="5BA8E990" w14:textId="6BF2B288" w:rsidR="00927341" w:rsidRPr="00FB0CC9" w:rsidRDefault="00927341" w:rsidP="00927341">
            <w:pPr>
              <w:spacing w:before="120" w:after="120"/>
              <w:jc w:val="both"/>
              <w:rPr>
                <w:rFonts w:ascii="Times New Roman" w:hAnsi="Times New Roman"/>
                <w:color w:val="000000"/>
                <w:sz w:val="26"/>
                <w:szCs w:val="26"/>
              </w:rPr>
            </w:pPr>
            <w:r w:rsidRPr="00FB0CC9">
              <w:rPr>
                <w:rFonts w:ascii="Times New Roman" w:hAnsi="Times New Roman"/>
                <w:sz w:val="26"/>
                <w:szCs w:val="26"/>
              </w:rPr>
              <w:t>Thiết bị và dụng cụ khác:</w:t>
            </w:r>
          </w:p>
        </w:tc>
      </w:tr>
      <w:tr w:rsidR="00927341" w:rsidRPr="00FB0CC9" w14:paraId="77CB6EE1" w14:textId="77777777" w:rsidTr="00D053DB">
        <w:tc>
          <w:tcPr>
            <w:tcW w:w="656" w:type="dxa"/>
            <w:vMerge/>
            <w:shd w:val="clear" w:color="auto" w:fill="auto"/>
            <w:vAlign w:val="center"/>
          </w:tcPr>
          <w:p w14:paraId="1835D231" w14:textId="77777777" w:rsidR="00927341" w:rsidRPr="00FB0CC9" w:rsidRDefault="00927341" w:rsidP="00927341">
            <w:pPr>
              <w:spacing w:before="120" w:after="120" w:line="240" w:lineRule="auto"/>
              <w:jc w:val="center"/>
              <w:rPr>
                <w:rFonts w:ascii="Times New Roman" w:hAnsi="Times New Roman"/>
                <w:color w:val="000000"/>
                <w:sz w:val="26"/>
                <w:szCs w:val="26"/>
              </w:rPr>
            </w:pPr>
          </w:p>
        </w:tc>
        <w:tc>
          <w:tcPr>
            <w:tcW w:w="1979" w:type="dxa"/>
            <w:shd w:val="clear" w:color="auto" w:fill="auto"/>
            <w:vAlign w:val="center"/>
          </w:tcPr>
          <w:p w14:paraId="63CD69A8" w14:textId="58B8064A" w:rsidR="00927341" w:rsidRPr="00FB0CC9" w:rsidRDefault="00927341" w:rsidP="00927341">
            <w:pPr>
              <w:spacing w:before="120" w:after="120"/>
              <w:rPr>
                <w:rFonts w:ascii="Times New Roman" w:hAnsi="Times New Roman"/>
                <w:color w:val="000000"/>
                <w:sz w:val="26"/>
                <w:szCs w:val="26"/>
              </w:rPr>
            </w:pPr>
          </w:p>
        </w:tc>
        <w:tc>
          <w:tcPr>
            <w:tcW w:w="6437" w:type="dxa"/>
            <w:shd w:val="clear" w:color="auto" w:fill="auto"/>
            <w:vAlign w:val="center"/>
          </w:tcPr>
          <w:p w14:paraId="5A5B3349" w14:textId="156CFCC4" w:rsidR="00927341" w:rsidRPr="00FB0CC9" w:rsidRDefault="00927341" w:rsidP="00927341">
            <w:pPr>
              <w:spacing w:before="120" w:after="120"/>
              <w:jc w:val="both"/>
              <w:rPr>
                <w:rFonts w:ascii="Times New Roman" w:hAnsi="Times New Roman"/>
                <w:color w:val="000000"/>
                <w:sz w:val="26"/>
                <w:szCs w:val="26"/>
              </w:rPr>
            </w:pPr>
            <w:r w:rsidRPr="00FB0CC9">
              <w:rPr>
                <w:rFonts w:ascii="Times New Roman" w:hAnsi="Times New Roman"/>
                <w:sz w:val="26"/>
                <w:szCs w:val="26"/>
              </w:rPr>
              <w:t>Loại dùng trên tàu thuyền, kết hợp hoặc hoạt động cùng với máy xử lý dữ liệu tự động:</w:t>
            </w:r>
          </w:p>
        </w:tc>
      </w:tr>
      <w:tr w:rsidR="00927341" w:rsidRPr="00FB0CC9" w14:paraId="68193630" w14:textId="77777777" w:rsidTr="00D053DB">
        <w:tc>
          <w:tcPr>
            <w:tcW w:w="656" w:type="dxa"/>
            <w:vMerge/>
            <w:shd w:val="clear" w:color="auto" w:fill="auto"/>
            <w:vAlign w:val="center"/>
          </w:tcPr>
          <w:p w14:paraId="52699523" w14:textId="77777777" w:rsidR="00927341" w:rsidRPr="00FB0CC9" w:rsidRDefault="00927341" w:rsidP="00927341">
            <w:pPr>
              <w:spacing w:before="120" w:after="120" w:line="240" w:lineRule="auto"/>
              <w:jc w:val="center"/>
              <w:rPr>
                <w:rFonts w:ascii="Times New Roman" w:hAnsi="Times New Roman"/>
                <w:color w:val="000000"/>
                <w:sz w:val="26"/>
                <w:szCs w:val="26"/>
              </w:rPr>
            </w:pPr>
          </w:p>
        </w:tc>
        <w:tc>
          <w:tcPr>
            <w:tcW w:w="1979" w:type="dxa"/>
            <w:shd w:val="clear" w:color="auto" w:fill="auto"/>
            <w:vAlign w:val="center"/>
          </w:tcPr>
          <w:p w14:paraId="378B5308" w14:textId="11299ED5" w:rsidR="00927341" w:rsidRPr="00FB0CC9" w:rsidRDefault="00927341" w:rsidP="00927341">
            <w:pPr>
              <w:spacing w:before="120" w:after="120"/>
              <w:rPr>
                <w:rFonts w:ascii="Times New Roman" w:hAnsi="Times New Roman"/>
                <w:color w:val="000000"/>
                <w:sz w:val="26"/>
                <w:szCs w:val="26"/>
              </w:rPr>
            </w:pPr>
            <w:r w:rsidRPr="00FB0CC9">
              <w:rPr>
                <w:rFonts w:ascii="Times New Roman" w:hAnsi="Times New Roman"/>
                <w:color w:val="000000"/>
                <w:sz w:val="26"/>
                <w:szCs w:val="26"/>
              </w:rPr>
              <w:t>9014.80.11</w:t>
            </w:r>
          </w:p>
        </w:tc>
        <w:tc>
          <w:tcPr>
            <w:tcW w:w="6437" w:type="dxa"/>
            <w:shd w:val="clear" w:color="auto" w:fill="auto"/>
            <w:vAlign w:val="center"/>
          </w:tcPr>
          <w:p w14:paraId="76FD2249" w14:textId="3860678C" w:rsidR="00927341" w:rsidRPr="00FB0CC9" w:rsidRDefault="00927341" w:rsidP="00927341">
            <w:pPr>
              <w:spacing w:before="120" w:after="120"/>
              <w:jc w:val="both"/>
              <w:rPr>
                <w:rFonts w:ascii="Times New Roman" w:hAnsi="Times New Roman"/>
                <w:color w:val="000000"/>
                <w:sz w:val="26"/>
                <w:szCs w:val="26"/>
              </w:rPr>
            </w:pPr>
            <w:r w:rsidRPr="00FB0CC9">
              <w:rPr>
                <w:rFonts w:ascii="Times New Roman" w:hAnsi="Times New Roman"/>
                <w:sz w:val="26"/>
                <w:szCs w:val="26"/>
              </w:rPr>
              <w:t>Máy dò siêu âm (Sonar) hoặc máy đo sâu hồi âm</w:t>
            </w:r>
          </w:p>
        </w:tc>
      </w:tr>
      <w:tr w:rsidR="00927341" w:rsidRPr="00FB0CC9" w14:paraId="40D08BD5" w14:textId="77777777" w:rsidTr="00D053DB">
        <w:tc>
          <w:tcPr>
            <w:tcW w:w="656" w:type="dxa"/>
            <w:vMerge/>
            <w:shd w:val="clear" w:color="auto" w:fill="auto"/>
            <w:vAlign w:val="center"/>
          </w:tcPr>
          <w:p w14:paraId="2A40D064" w14:textId="77777777" w:rsidR="00927341" w:rsidRPr="00FB0CC9" w:rsidRDefault="00927341" w:rsidP="00927341">
            <w:pPr>
              <w:spacing w:before="120" w:after="120" w:line="240" w:lineRule="auto"/>
              <w:jc w:val="center"/>
              <w:rPr>
                <w:rFonts w:ascii="Times New Roman" w:hAnsi="Times New Roman"/>
                <w:color w:val="000000"/>
                <w:sz w:val="26"/>
                <w:szCs w:val="26"/>
              </w:rPr>
            </w:pPr>
          </w:p>
        </w:tc>
        <w:tc>
          <w:tcPr>
            <w:tcW w:w="1979" w:type="dxa"/>
            <w:shd w:val="clear" w:color="auto" w:fill="auto"/>
          </w:tcPr>
          <w:p w14:paraId="138756F6" w14:textId="65713D86" w:rsidR="00927341" w:rsidRPr="00FB0CC9" w:rsidRDefault="00927341" w:rsidP="00927341">
            <w:pPr>
              <w:spacing w:before="20" w:after="20" w:line="360" w:lineRule="exact"/>
              <w:ind w:left="-57" w:right="-57"/>
              <w:rPr>
                <w:rFonts w:ascii="Times New Roman" w:hAnsi="Times New Roman"/>
                <w:sz w:val="26"/>
                <w:szCs w:val="26"/>
              </w:rPr>
            </w:pPr>
            <w:r w:rsidRPr="00FB0CC9">
              <w:rPr>
                <w:rFonts w:ascii="Times New Roman" w:hAnsi="Times New Roman"/>
                <w:sz w:val="26"/>
                <w:szCs w:val="26"/>
              </w:rPr>
              <w:t>9014.80.19</w:t>
            </w:r>
          </w:p>
        </w:tc>
        <w:tc>
          <w:tcPr>
            <w:tcW w:w="6437" w:type="dxa"/>
            <w:shd w:val="clear" w:color="auto" w:fill="auto"/>
          </w:tcPr>
          <w:p w14:paraId="4A1FCB8C" w14:textId="42478D4B" w:rsidR="00927341" w:rsidRPr="00FB0CC9" w:rsidRDefault="00927341" w:rsidP="00927341">
            <w:pPr>
              <w:spacing w:before="20" w:after="20" w:line="360" w:lineRule="exact"/>
              <w:ind w:left="-57"/>
              <w:jc w:val="both"/>
              <w:rPr>
                <w:rFonts w:ascii="Times New Roman" w:hAnsi="Times New Roman"/>
                <w:sz w:val="26"/>
                <w:szCs w:val="26"/>
              </w:rPr>
            </w:pPr>
            <w:r w:rsidRPr="00FB0CC9">
              <w:rPr>
                <w:rFonts w:ascii="Times New Roman" w:hAnsi="Times New Roman"/>
                <w:sz w:val="26"/>
                <w:szCs w:val="26"/>
              </w:rPr>
              <w:t>Loại khác</w:t>
            </w:r>
          </w:p>
        </w:tc>
      </w:tr>
      <w:tr w:rsidR="00927341" w:rsidRPr="00FB0CC9" w14:paraId="55F19317" w14:textId="77777777" w:rsidTr="00D053DB">
        <w:tc>
          <w:tcPr>
            <w:tcW w:w="656" w:type="dxa"/>
            <w:vMerge/>
            <w:shd w:val="clear" w:color="auto" w:fill="auto"/>
            <w:vAlign w:val="center"/>
          </w:tcPr>
          <w:p w14:paraId="1B913948" w14:textId="77777777" w:rsidR="00927341" w:rsidRPr="00FB0CC9" w:rsidRDefault="00927341" w:rsidP="00927341">
            <w:pPr>
              <w:spacing w:before="120" w:after="120" w:line="240" w:lineRule="auto"/>
              <w:jc w:val="center"/>
              <w:rPr>
                <w:rFonts w:ascii="Times New Roman" w:hAnsi="Times New Roman"/>
                <w:color w:val="000000"/>
                <w:sz w:val="26"/>
                <w:szCs w:val="26"/>
              </w:rPr>
            </w:pPr>
          </w:p>
        </w:tc>
        <w:tc>
          <w:tcPr>
            <w:tcW w:w="1979" w:type="dxa"/>
            <w:shd w:val="clear" w:color="auto" w:fill="auto"/>
          </w:tcPr>
          <w:p w14:paraId="2D4F3CE6" w14:textId="77777777" w:rsidR="00927341" w:rsidRPr="00FB0CC9" w:rsidRDefault="00927341" w:rsidP="00927341">
            <w:pPr>
              <w:spacing w:before="20" w:after="20" w:line="360" w:lineRule="exact"/>
              <w:ind w:left="-57" w:right="-57"/>
              <w:rPr>
                <w:rFonts w:ascii="Times New Roman" w:hAnsi="Times New Roman"/>
                <w:sz w:val="26"/>
                <w:szCs w:val="26"/>
              </w:rPr>
            </w:pPr>
            <w:r w:rsidRPr="00FB0CC9">
              <w:rPr>
                <w:rFonts w:ascii="Times New Roman" w:hAnsi="Times New Roman"/>
                <w:sz w:val="26"/>
                <w:szCs w:val="26"/>
              </w:rPr>
              <w:t>9014.80.90</w:t>
            </w:r>
          </w:p>
        </w:tc>
        <w:tc>
          <w:tcPr>
            <w:tcW w:w="6437" w:type="dxa"/>
            <w:shd w:val="clear" w:color="auto" w:fill="auto"/>
          </w:tcPr>
          <w:p w14:paraId="53E010CE" w14:textId="77777777" w:rsidR="00927341" w:rsidRPr="00FB0CC9" w:rsidRDefault="00927341" w:rsidP="00927341">
            <w:pPr>
              <w:spacing w:before="20" w:after="20" w:line="360" w:lineRule="exact"/>
              <w:ind w:left="-57"/>
              <w:jc w:val="both"/>
              <w:rPr>
                <w:rFonts w:ascii="Times New Roman" w:hAnsi="Times New Roman"/>
                <w:sz w:val="26"/>
                <w:szCs w:val="26"/>
              </w:rPr>
            </w:pPr>
            <w:r w:rsidRPr="00FB0CC9">
              <w:rPr>
                <w:rFonts w:ascii="Times New Roman" w:hAnsi="Times New Roman"/>
                <w:sz w:val="26"/>
                <w:szCs w:val="26"/>
              </w:rPr>
              <w:t>- - Loại khác</w:t>
            </w:r>
          </w:p>
        </w:tc>
      </w:tr>
      <w:tr w:rsidR="00927341" w:rsidRPr="00FB0CC9" w14:paraId="35F76F3A" w14:textId="77777777" w:rsidTr="00D053DB">
        <w:tc>
          <w:tcPr>
            <w:tcW w:w="656" w:type="dxa"/>
            <w:vMerge/>
            <w:shd w:val="clear" w:color="auto" w:fill="auto"/>
            <w:vAlign w:val="center"/>
          </w:tcPr>
          <w:p w14:paraId="2FA4B48B" w14:textId="77777777" w:rsidR="00927341" w:rsidRPr="00FB0CC9" w:rsidRDefault="00927341" w:rsidP="00927341">
            <w:pPr>
              <w:spacing w:before="120" w:after="120" w:line="240" w:lineRule="auto"/>
              <w:jc w:val="center"/>
              <w:rPr>
                <w:rFonts w:ascii="Times New Roman" w:hAnsi="Times New Roman"/>
                <w:color w:val="000000"/>
                <w:sz w:val="26"/>
                <w:szCs w:val="26"/>
              </w:rPr>
            </w:pPr>
          </w:p>
        </w:tc>
        <w:tc>
          <w:tcPr>
            <w:tcW w:w="1979" w:type="dxa"/>
            <w:shd w:val="clear" w:color="auto" w:fill="auto"/>
          </w:tcPr>
          <w:p w14:paraId="5CAF1482" w14:textId="77777777" w:rsidR="00927341" w:rsidRPr="00FB0CC9" w:rsidRDefault="00927341" w:rsidP="00927341">
            <w:pPr>
              <w:spacing w:before="20" w:after="20" w:line="360" w:lineRule="exact"/>
              <w:ind w:left="-57" w:right="-57"/>
              <w:rPr>
                <w:rFonts w:ascii="Times New Roman" w:hAnsi="Times New Roman"/>
                <w:sz w:val="26"/>
                <w:szCs w:val="26"/>
              </w:rPr>
            </w:pPr>
            <w:r w:rsidRPr="00FB0CC9">
              <w:rPr>
                <w:rFonts w:ascii="Times New Roman" w:hAnsi="Times New Roman"/>
                <w:sz w:val="26"/>
                <w:szCs w:val="26"/>
              </w:rPr>
              <w:t>9014.90</w:t>
            </w:r>
          </w:p>
        </w:tc>
        <w:tc>
          <w:tcPr>
            <w:tcW w:w="6437" w:type="dxa"/>
            <w:shd w:val="clear" w:color="auto" w:fill="auto"/>
          </w:tcPr>
          <w:p w14:paraId="43B29B2A" w14:textId="77777777" w:rsidR="00927341" w:rsidRPr="00FB0CC9" w:rsidRDefault="00927341" w:rsidP="00927341">
            <w:pPr>
              <w:spacing w:before="20" w:after="20" w:line="360" w:lineRule="exact"/>
              <w:ind w:left="-57"/>
              <w:jc w:val="both"/>
              <w:rPr>
                <w:rFonts w:ascii="Times New Roman" w:hAnsi="Times New Roman"/>
                <w:sz w:val="26"/>
                <w:szCs w:val="26"/>
              </w:rPr>
            </w:pPr>
            <w:r w:rsidRPr="00FB0CC9">
              <w:rPr>
                <w:rFonts w:ascii="Times New Roman" w:hAnsi="Times New Roman"/>
                <w:sz w:val="26"/>
                <w:szCs w:val="26"/>
              </w:rPr>
              <w:t>- Bộ phận và phụ kiện:</w:t>
            </w:r>
          </w:p>
        </w:tc>
      </w:tr>
      <w:tr w:rsidR="00927341" w:rsidRPr="00FB0CC9" w14:paraId="77D9771F" w14:textId="77777777" w:rsidTr="00D053DB">
        <w:trPr>
          <w:trHeight w:val="786"/>
        </w:trPr>
        <w:tc>
          <w:tcPr>
            <w:tcW w:w="656" w:type="dxa"/>
            <w:vMerge/>
            <w:shd w:val="clear" w:color="auto" w:fill="auto"/>
            <w:vAlign w:val="center"/>
          </w:tcPr>
          <w:p w14:paraId="7072DD28" w14:textId="77777777" w:rsidR="00927341" w:rsidRPr="00FB0CC9" w:rsidRDefault="00927341" w:rsidP="00927341">
            <w:pPr>
              <w:spacing w:before="120" w:after="120"/>
              <w:jc w:val="center"/>
              <w:rPr>
                <w:rFonts w:ascii="Times New Roman" w:hAnsi="Times New Roman"/>
                <w:color w:val="000000"/>
                <w:sz w:val="26"/>
                <w:szCs w:val="26"/>
              </w:rPr>
            </w:pPr>
          </w:p>
        </w:tc>
        <w:tc>
          <w:tcPr>
            <w:tcW w:w="1979" w:type="dxa"/>
            <w:shd w:val="clear" w:color="auto" w:fill="auto"/>
          </w:tcPr>
          <w:p w14:paraId="019B469D" w14:textId="2C51C6F8" w:rsidR="00927341" w:rsidRPr="00FB0CC9" w:rsidRDefault="00927341" w:rsidP="00927341">
            <w:pPr>
              <w:spacing w:before="20" w:after="20" w:line="360" w:lineRule="exact"/>
              <w:ind w:left="-57" w:right="-57"/>
              <w:rPr>
                <w:rFonts w:ascii="Times New Roman" w:hAnsi="Times New Roman"/>
                <w:sz w:val="26"/>
                <w:szCs w:val="26"/>
              </w:rPr>
            </w:pPr>
            <w:r w:rsidRPr="00FB0CC9">
              <w:rPr>
                <w:rFonts w:ascii="Times New Roman" w:hAnsi="Times New Roman"/>
                <w:sz w:val="26"/>
                <w:szCs w:val="26"/>
              </w:rPr>
              <w:t>9014.90.10</w:t>
            </w:r>
          </w:p>
        </w:tc>
        <w:tc>
          <w:tcPr>
            <w:tcW w:w="6437" w:type="dxa"/>
            <w:shd w:val="clear" w:color="auto" w:fill="auto"/>
          </w:tcPr>
          <w:p w14:paraId="3CF0AAE9" w14:textId="1470ED9D" w:rsidR="00927341" w:rsidRPr="00FB0CC9" w:rsidRDefault="00927341" w:rsidP="00927341">
            <w:pPr>
              <w:spacing w:before="20" w:after="20" w:line="360" w:lineRule="exact"/>
              <w:ind w:left="-57"/>
              <w:jc w:val="both"/>
              <w:rPr>
                <w:rFonts w:ascii="Times New Roman" w:hAnsi="Times New Roman"/>
                <w:sz w:val="26"/>
                <w:szCs w:val="26"/>
              </w:rPr>
            </w:pPr>
            <w:r w:rsidRPr="00FB0CC9">
              <w:rPr>
                <w:rFonts w:ascii="Times New Roman" w:hAnsi="Times New Roman"/>
                <w:sz w:val="26"/>
                <w:szCs w:val="26"/>
              </w:rPr>
              <w:t xml:space="preserve">- - Của thiết bị và dụng cụ, dùng trên tàu thuyền, hoạt động cùng với máy xử lý dữ liệu tự động </w:t>
            </w:r>
          </w:p>
        </w:tc>
      </w:tr>
      <w:tr w:rsidR="00927341" w:rsidRPr="00FB0CC9" w14:paraId="31E62A0A" w14:textId="77777777" w:rsidTr="00D053DB">
        <w:trPr>
          <w:trHeight w:val="204"/>
        </w:trPr>
        <w:tc>
          <w:tcPr>
            <w:tcW w:w="656" w:type="dxa"/>
            <w:vMerge/>
            <w:shd w:val="clear" w:color="auto" w:fill="auto"/>
            <w:vAlign w:val="center"/>
          </w:tcPr>
          <w:p w14:paraId="6CBBDAB1" w14:textId="77777777" w:rsidR="00927341" w:rsidRPr="00C0600C" w:rsidRDefault="00927341" w:rsidP="00927341">
            <w:pPr>
              <w:spacing w:before="120" w:after="120"/>
              <w:jc w:val="center"/>
              <w:rPr>
                <w:rFonts w:ascii="Times New Roman" w:hAnsi="Times New Roman"/>
                <w:color w:val="000000"/>
                <w:sz w:val="26"/>
                <w:szCs w:val="26"/>
              </w:rPr>
            </w:pPr>
          </w:p>
        </w:tc>
        <w:tc>
          <w:tcPr>
            <w:tcW w:w="1979" w:type="dxa"/>
            <w:shd w:val="clear" w:color="auto" w:fill="auto"/>
            <w:vAlign w:val="center"/>
          </w:tcPr>
          <w:p w14:paraId="7DC1B102" w14:textId="0999EE28" w:rsidR="00927341" w:rsidRPr="00FB0CC9" w:rsidRDefault="00927341" w:rsidP="00927341">
            <w:pPr>
              <w:spacing w:before="120" w:after="120"/>
              <w:rPr>
                <w:rFonts w:ascii="Times New Roman" w:hAnsi="Times New Roman"/>
                <w:color w:val="000000"/>
                <w:sz w:val="26"/>
                <w:szCs w:val="26"/>
              </w:rPr>
            </w:pPr>
            <w:r w:rsidRPr="00FB0CC9">
              <w:rPr>
                <w:rFonts w:ascii="Times New Roman" w:hAnsi="Times New Roman"/>
                <w:color w:val="000000"/>
                <w:sz w:val="26"/>
                <w:szCs w:val="26"/>
              </w:rPr>
              <w:t>9014.90.90</w:t>
            </w:r>
          </w:p>
        </w:tc>
        <w:tc>
          <w:tcPr>
            <w:tcW w:w="6437" w:type="dxa"/>
            <w:shd w:val="clear" w:color="auto" w:fill="auto"/>
            <w:vAlign w:val="center"/>
          </w:tcPr>
          <w:p w14:paraId="0AB08B8C" w14:textId="77777777" w:rsidR="00927341" w:rsidRPr="00FB0CC9" w:rsidRDefault="00927341" w:rsidP="00927341">
            <w:pPr>
              <w:spacing w:before="120" w:after="120"/>
              <w:jc w:val="both"/>
              <w:rPr>
                <w:rFonts w:ascii="Times New Roman" w:hAnsi="Times New Roman"/>
                <w:color w:val="000000"/>
                <w:sz w:val="26"/>
                <w:szCs w:val="26"/>
              </w:rPr>
            </w:pPr>
            <w:r w:rsidRPr="00FB0CC9">
              <w:rPr>
                <w:rFonts w:ascii="Times New Roman" w:hAnsi="Times New Roman"/>
                <w:color w:val="000000"/>
                <w:sz w:val="26"/>
                <w:szCs w:val="26"/>
              </w:rPr>
              <w:t>Thiết bị khác</w:t>
            </w:r>
          </w:p>
        </w:tc>
      </w:tr>
    </w:tbl>
    <w:p w14:paraId="65E7939A" w14:textId="77777777" w:rsidR="00FB0CC9" w:rsidRPr="00FB0CC9" w:rsidRDefault="00FB0CC9" w:rsidP="00FB0CC9">
      <w:pPr>
        <w:jc w:val="center"/>
        <w:rPr>
          <w:rFonts w:ascii="Times New Roman" w:hAnsi="Times New Roman"/>
          <w:b/>
          <w:color w:val="000000"/>
          <w:sz w:val="26"/>
          <w:szCs w:val="26"/>
        </w:rPr>
      </w:pPr>
    </w:p>
    <w:p w14:paraId="38BCD1AB" w14:textId="77777777" w:rsidR="0071688F" w:rsidRPr="00FB0CC9" w:rsidRDefault="0071688F">
      <w:pPr>
        <w:rPr>
          <w:rFonts w:ascii="Times New Roman" w:hAnsi="Times New Roman"/>
          <w:sz w:val="26"/>
          <w:szCs w:val="26"/>
        </w:rPr>
      </w:pPr>
    </w:p>
    <w:sectPr w:rsidR="0071688F" w:rsidRPr="00FB0CC9" w:rsidSect="00A201A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m HS">
    <w15:presenceInfo w15:providerId="Windows Live" w15:userId="a81f21c0c4e824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CC9"/>
    <w:rsid w:val="0006288C"/>
    <w:rsid w:val="000B4123"/>
    <w:rsid w:val="001863DD"/>
    <w:rsid w:val="001B382D"/>
    <w:rsid w:val="003218A2"/>
    <w:rsid w:val="00400291"/>
    <w:rsid w:val="004415AA"/>
    <w:rsid w:val="00463473"/>
    <w:rsid w:val="004E0629"/>
    <w:rsid w:val="004F2144"/>
    <w:rsid w:val="005D7EA2"/>
    <w:rsid w:val="00616B75"/>
    <w:rsid w:val="006B248E"/>
    <w:rsid w:val="006B2C0C"/>
    <w:rsid w:val="0071688F"/>
    <w:rsid w:val="008654D9"/>
    <w:rsid w:val="00927341"/>
    <w:rsid w:val="009E7E6B"/>
    <w:rsid w:val="00B83519"/>
    <w:rsid w:val="00B94D4D"/>
    <w:rsid w:val="00C0600C"/>
    <w:rsid w:val="00C43450"/>
    <w:rsid w:val="00C87938"/>
    <w:rsid w:val="00C97CAA"/>
    <w:rsid w:val="00D053DB"/>
    <w:rsid w:val="00E6525C"/>
    <w:rsid w:val="00FB0CC9"/>
    <w:rsid w:val="00FC4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E9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line="288"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CC9"/>
    <w:pPr>
      <w:spacing w:after="200" w:line="276" w:lineRule="auto"/>
      <w:ind w:firstLine="0"/>
    </w:pPr>
    <w:rPr>
      <w:rFonts w:ascii="Calibri" w:eastAsia="Calibri" w:hAnsi="Calibri" w:cs="Times New Roman"/>
      <w:sz w:val="22"/>
      <w:szCs w:val="22"/>
    </w:rPr>
  </w:style>
  <w:style w:type="paragraph" w:styleId="Heading1">
    <w:name w:val="heading 1"/>
    <w:aliases w:val="Heading 4 Char Char"/>
    <w:basedOn w:val="Normal"/>
    <w:next w:val="Normal"/>
    <w:link w:val="Heading1Char"/>
    <w:autoRedefine/>
    <w:uiPriority w:val="9"/>
    <w:qFormat/>
    <w:rsid w:val="001863DD"/>
    <w:pPr>
      <w:keepNext/>
      <w:spacing w:after="0" w:line="240" w:lineRule="auto"/>
      <w:jc w:val="center"/>
      <w:outlineLvl w:val="0"/>
    </w:pPr>
    <w:rPr>
      <w:rFonts w:asciiTheme="majorHAnsi" w:eastAsiaTheme="majorEastAsia" w:hAnsiTheme="majorHAnsi" w:cstheme="majorBidi"/>
      <w:b/>
      <w:bCs/>
      <w:kern w:val="32"/>
      <w:sz w:val="28"/>
      <w:szCs w:val="32"/>
    </w:rPr>
  </w:style>
  <w:style w:type="paragraph" w:styleId="Heading2">
    <w:name w:val="heading 2"/>
    <w:aliases w:val="Chapter,Heading 2 Char Char Char,Heading 2 Char Char Char Char Char"/>
    <w:basedOn w:val="Normal"/>
    <w:next w:val="Normal"/>
    <w:link w:val="Heading2Char"/>
    <w:autoRedefine/>
    <w:uiPriority w:val="9"/>
    <w:unhideWhenUsed/>
    <w:qFormat/>
    <w:rsid w:val="001863DD"/>
    <w:pPr>
      <w:keepNext/>
      <w:keepLines/>
      <w:shd w:val="clear" w:color="auto" w:fill="FFFFFF"/>
      <w:spacing w:before="120" w:after="0" w:line="288" w:lineRule="auto"/>
      <w:ind w:firstLine="720"/>
      <w:jc w:val="both"/>
      <w:outlineLvl w:val="1"/>
    </w:pPr>
    <w:rPr>
      <w:rFonts w:asciiTheme="majorHAnsi" w:eastAsia="Times New Roman" w:hAnsiTheme="majorHAnsi" w:cstheme="majorHAnsi"/>
      <w:b/>
      <w:bCs/>
      <w:spacing w:val="-4"/>
      <w:sz w:val="28"/>
      <w:szCs w:val="28"/>
    </w:rPr>
  </w:style>
  <w:style w:type="paragraph" w:styleId="Heading3">
    <w:name w:val="heading 3"/>
    <w:basedOn w:val="Normal"/>
    <w:next w:val="Normal"/>
    <w:link w:val="Heading3Char"/>
    <w:autoRedefine/>
    <w:uiPriority w:val="9"/>
    <w:unhideWhenUsed/>
    <w:qFormat/>
    <w:rsid w:val="001863DD"/>
    <w:pPr>
      <w:keepNext/>
      <w:keepLines/>
      <w:spacing w:before="120" w:after="0" w:line="288" w:lineRule="auto"/>
      <w:ind w:firstLine="720"/>
      <w:outlineLvl w:val="2"/>
    </w:pPr>
    <w:rPr>
      <w:rFonts w:ascii="Times New Roman" w:eastAsia="Times New Roman" w:hAnsi="Times New Roman" w:cstheme="minorBidi"/>
      <w:b/>
      <w:bCs/>
      <w:i/>
      <w:sz w:val="28"/>
      <w:szCs w:val="28"/>
    </w:rPr>
  </w:style>
  <w:style w:type="paragraph" w:styleId="Heading4">
    <w:name w:val="heading 4"/>
    <w:basedOn w:val="Normal"/>
    <w:next w:val="Normal"/>
    <w:link w:val="Heading4Char"/>
    <w:autoRedefine/>
    <w:uiPriority w:val="9"/>
    <w:unhideWhenUsed/>
    <w:qFormat/>
    <w:rsid w:val="001863DD"/>
    <w:pPr>
      <w:snapToGrid w:val="0"/>
      <w:spacing w:before="120" w:after="0" w:line="288" w:lineRule="auto"/>
      <w:ind w:firstLine="720"/>
      <w:jc w:val="both"/>
      <w:outlineLvl w:val="3"/>
    </w:pPr>
    <w:rPr>
      <w:rFonts w:ascii="Times New Roman" w:eastAsiaTheme="minorHAnsi" w:hAnsi="Times New Roman" w:cstheme="minorBidi"/>
      <w:i/>
      <w:iCs/>
      <w:sz w:val="28"/>
      <w:szCs w:val="28"/>
    </w:rPr>
  </w:style>
  <w:style w:type="paragraph" w:styleId="Heading5">
    <w:name w:val="heading 5"/>
    <w:basedOn w:val="Normal"/>
    <w:next w:val="Normal"/>
    <w:link w:val="Heading5Char"/>
    <w:autoRedefine/>
    <w:unhideWhenUsed/>
    <w:qFormat/>
    <w:rsid w:val="001863DD"/>
    <w:pPr>
      <w:keepNext/>
      <w:keepLines/>
      <w:spacing w:before="120" w:after="0"/>
      <w:ind w:firstLine="709"/>
      <w:jc w:val="both"/>
      <w:outlineLvl w:val="4"/>
    </w:pPr>
    <w:rPr>
      <w:rFonts w:asciiTheme="majorHAnsi" w:eastAsiaTheme="majorEastAsia" w:hAnsiTheme="majorHAnsi" w:cstheme="majorBid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hapter Char,Heading 2 Char Char Char Char,Heading 2 Char Char Char Char Char Char"/>
    <w:basedOn w:val="DefaultParagraphFont"/>
    <w:link w:val="Heading2"/>
    <w:uiPriority w:val="9"/>
    <w:rsid w:val="001863DD"/>
    <w:rPr>
      <w:rFonts w:asciiTheme="majorHAnsi" w:eastAsia="Times New Roman" w:hAnsiTheme="majorHAnsi" w:cstheme="majorHAnsi"/>
      <w:b/>
      <w:bCs/>
      <w:spacing w:val="-4"/>
      <w:sz w:val="28"/>
      <w:szCs w:val="28"/>
      <w:shd w:val="clear" w:color="auto" w:fill="FFFFFF"/>
    </w:rPr>
  </w:style>
  <w:style w:type="character" w:customStyle="1" w:styleId="Heading3Char">
    <w:name w:val="Heading 3 Char"/>
    <w:basedOn w:val="DefaultParagraphFont"/>
    <w:link w:val="Heading3"/>
    <w:uiPriority w:val="9"/>
    <w:rsid w:val="001863DD"/>
    <w:rPr>
      <w:rFonts w:ascii="Times New Roman" w:eastAsia="Times New Roman" w:hAnsi="Times New Roman"/>
      <w:b/>
      <w:bCs/>
      <w:i/>
      <w:sz w:val="28"/>
      <w:szCs w:val="28"/>
    </w:rPr>
  </w:style>
  <w:style w:type="character" w:customStyle="1" w:styleId="Heading4Char">
    <w:name w:val="Heading 4 Char"/>
    <w:basedOn w:val="DefaultParagraphFont"/>
    <w:link w:val="Heading4"/>
    <w:uiPriority w:val="9"/>
    <w:rsid w:val="001863DD"/>
    <w:rPr>
      <w:rFonts w:ascii="Times New Roman" w:hAnsi="Times New Roman"/>
      <w:i/>
      <w:iCs/>
      <w:sz w:val="28"/>
      <w:szCs w:val="28"/>
    </w:rPr>
  </w:style>
  <w:style w:type="character" w:customStyle="1" w:styleId="Heading1Char">
    <w:name w:val="Heading 1 Char"/>
    <w:aliases w:val="Heading 4 Char Char Char"/>
    <w:basedOn w:val="DefaultParagraphFont"/>
    <w:link w:val="Heading1"/>
    <w:uiPriority w:val="9"/>
    <w:rsid w:val="001863DD"/>
    <w:rPr>
      <w:rFonts w:asciiTheme="majorHAnsi" w:eastAsiaTheme="majorEastAsia" w:hAnsiTheme="majorHAnsi" w:cstheme="majorBidi"/>
      <w:b/>
      <w:bCs/>
      <w:kern w:val="32"/>
      <w:sz w:val="28"/>
      <w:szCs w:val="32"/>
      <w:lang w:val="en-US"/>
    </w:rPr>
  </w:style>
  <w:style w:type="character" w:customStyle="1" w:styleId="Heading5Char">
    <w:name w:val="Heading 5 Char"/>
    <w:basedOn w:val="DefaultParagraphFont"/>
    <w:link w:val="Heading5"/>
    <w:rsid w:val="001863DD"/>
    <w:rPr>
      <w:rFonts w:asciiTheme="majorHAnsi" w:eastAsiaTheme="majorEastAsia" w:hAnsiTheme="majorHAnsi" w:cstheme="majorBidi"/>
      <w:sz w:val="28"/>
      <w:szCs w:val="22"/>
    </w:rPr>
  </w:style>
  <w:style w:type="paragraph" w:customStyle="1" w:styleId="CharChar1">
    <w:name w:val="Char Char1"/>
    <w:basedOn w:val="Normal"/>
    <w:autoRedefine/>
    <w:rsid w:val="00FB0CC9"/>
    <w:pPr>
      <w:spacing w:after="160" w:line="240" w:lineRule="exact"/>
      <w:jc w:val="both"/>
    </w:pPr>
    <w:rPr>
      <w:rFonts w:ascii="Verdana" w:eastAsia="Times New Roman" w:hAnsi="Verdana" w:cs="Verdana"/>
      <w:sz w:val="20"/>
      <w:szCs w:val="20"/>
    </w:rPr>
  </w:style>
  <w:style w:type="paragraph" w:customStyle="1" w:styleId="Default">
    <w:name w:val="Default"/>
    <w:rsid w:val="00FB0CC9"/>
    <w:pPr>
      <w:autoSpaceDE w:val="0"/>
      <w:autoSpaceDN w:val="0"/>
      <w:adjustRightInd w:val="0"/>
      <w:spacing w:line="240" w:lineRule="auto"/>
      <w:ind w:firstLine="0"/>
    </w:pPr>
    <w:rPr>
      <w:rFonts w:ascii="Times New Roman" w:eastAsia="Calibri" w:hAnsi="Times New Roman" w:cs="Times New Roman"/>
      <w:color w:val="000000"/>
    </w:rPr>
  </w:style>
  <w:style w:type="paragraph" w:styleId="BalloonText">
    <w:name w:val="Balloon Text"/>
    <w:basedOn w:val="Normal"/>
    <w:link w:val="BalloonTextChar"/>
    <w:uiPriority w:val="99"/>
    <w:semiHidden/>
    <w:unhideWhenUsed/>
    <w:rsid w:val="00C060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00C"/>
    <w:rPr>
      <w:rFonts w:ascii="Tahoma" w:eastAsia="Calibri" w:hAnsi="Tahoma" w:cs="Tahoma"/>
      <w:sz w:val="16"/>
      <w:szCs w:val="16"/>
    </w:rPr>
  </w:style>
  <w:style w:type="paragraph" w:styleId="ListParagraph">
    <w:name w:val="List Paragraph"/>
    <w:basedOn w:val="Normal"/>
    <w:uiPriority w:val="34"/>
    <w:qFormat/>
    <w:rsid w:val="00B94D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line="288"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CC9"/>
    <w:pPr>
      <w:spacing w:after="200" w:line="276" w:lineRule="auto"/>
      <w:ind w:firstLine="0"/>
    </w:pPr>
    <w:rPr>
      <w:rFonts w:ascii="Calibri" w:eastAsia="Calibri" w:hAnsi="Calibri" w:cs="Times New Roman"/>
      <w:sz w:val="22"/>
      <w:szCs w:val="22"/>
    </w:rPr>
  </w:style>
  <w:style w:type="paragraph" w:styleId="Heading1">
    <w:name w:val="heading 1"/>
    <w:aliases w:val="Heading 4 Char Char"/>
    <w:basedOn w:val="Normal"/>
    <w:next w:val="Normal"/>
    <w:link w:val="Heading1Char"/>
    <w:autoRedefine/>
    <w:uiPriority w:val="9"/>
    <w:qFormat/>
    <w:rsid w:val="001863DD"/>
    <w:pPr>
      <w:keepNext/>
      <w:spacing w:after="0" w:line="240" w:lineRule="auto"/>
      <w:jc w:val="center"/>
      <w:outlineLvl w:val="0"/>
    </w:pPr>
    <w:rPr>
      <w:rFonts w:asciiTheme="majorHAnsi" w:eastAsiaTheme="majorEastAsia" w:hAnsiTheme="majorHAnsi" w:cstheme="majorBidi"/>
      <w:b/>
      <w:bCs/>
      <w:kern w:val="32"/>
      <w:sz w:val="28"/>
      <w:szCs w:val="32"/>
    </w:rPr>
  </w:style>
  <w:style w:type="paragraph" w:styleId="Heading2">
    <w:name w:val="heading 2"/>
    <w:aliases w:val="Chapter,Heading 2 Char Char Char,Heading 2 Char Char Char Char Char"/>
    <w:basedOn w:val="Normal"/>
    <w:next w:val="Normal"/>
    <w:link w:val="Heading2Char"/>
    <w:autoRedefine/>
    <w:uiPriority w:val="9"/>
    <w:unhideWhenUsed/>
    <w:qFormat/>
    <w:rsid w:val="001863DD"/>
    <w:pPr>
      <w:keepNext/>
      <w:keepLines/>
      <w:shd w:val="clear" w:color="auto" w:fill="FFFFFF"/>
      <w:spacing w:before="120" w:after="0" w:line="288" w:lineRule="auto"/>
      <w:ind w:firstLine="720"/>
      <w:jc w:val="both"/>
      <w:outlineLvl w:val="1"/>
    </w:pPr>
    <w:rPr>
      <w:rFonts w:asciiTheme="majorHAnsi" w:eastAsia="Times New Roman" w:hAnsiTheme="majorHAnsi" w:cstheme="majorHAnsi"/>
      <w:b/>
      <w:bCs/>
      <w:spacing w:val="-4"/>
      <w:sz w:val="28"/>
      <w:szCs w:val="28"/>
    </w:rPr>
  </w:style>
  <w:style w:type="paragraph" w:styleId="Heading3">
    <w:name w:val="heading 3"/>
    <w:basedOn w:val="Normal"/>
    <w:next w:val="Normal"/>
    <w:link w:val="Heading3Char"/>
    <w:autoRedefine/>
    <w:uiPriority w:val="9"/>
    <w:unhideWhenUsed/>
    <w:qFormat/>
    <w:rsid w:val="001863DD"/>
    <w:pPr>
      <w:keepNext/>
      <w:keepLines/>
      <w:spacing w:before="120" w:after="0" w:line="288" w:lineRule="auto"/>
      <w:ind w:firstLine="720"/>
      <w:outlineLvl w:val="2"/>
    </w:pPr>
    <w:rPr>
      <w:rFonts w:ascii="Times New Roman" w:eastAsia="Times New Roman" w:hAnsi="Times New Roman" w:cstheme="minorBidi"/>
      <w:b/>
      <w:bCs/>
      <w:i/>
      <w:sz w:val="28"/>
      <w:szCs w:val="28"/>
    </w:rPr>
  </w:style>
  <w:style w:type="paragraph" w:styleId="Heading4">
    <w:name w:val="heading 4"/>
    <w:basedOn w:val="Normal"/>
    <w:next w:val="Normal"/>
    <w:link w:val="Heading4Char"/>
    <w:autoRedefine/>
    <w:uiPriority w:val="9"/>
    <w:unhideWhenUsed/>
    <w:qFormat/>
    <w:rsid w:val="001863DD"/>
    <w:pPr>
      <w:snapToGrid w:val="0"/>
      <w:spacing w:before="120" w:after="0" w:line="288" w:lineRule="auto"/>
      <w:ind w:firstLine="720"/>
      <w:jc w:val="both"/>
      <w:outlineLvl w:val="3"/>
    </w:pPr>
    <w:rPr>
      <w:rFonts w:ascii="Times New Roman" w:eastAsiaTheme="minorHAnsi" w:hAnsi="Times New Roman" w:cstheme="minorBidi"/>
      <w:i/>
      <w:iCs/>
      <w:sz w:val="28"/>
      <w:szCs w:val="28"/>
    </w:rPr>
  </w:style>
  <w:style w:type="paragraph" w:styleId="Heading5">
    <w:name w:val="heading 5"/>
    <w:basedOn w:val="Normal"/>
    <w:next w:val="Normal"/>
    <w:link w:val="Heading5Char"/>
    <w:autoRedefine/>
    <w:unhideWhenUsed/>
    <w:qFormat/>
    <w:rsid w:val="001863DD"/>
    <w:pPr>
      <w:keepNext/>
      <w:keepLines/>
      <w:spacing w:before="120" w:after="0"/>
      <w:ind w:firstLine="709"/>
      <w:jc w:val="both"/>
      <w:outlineLvl w:val="4"/>
    </w:pPr>
    <w:rPr>
      <w:rFonts w:asciiTheme="majorHAnsi" w:eastAsiaTheme="majorEastAsia" w:hAnsiTheme="majorHAnsi" w:cstheme="majorBid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hapter Char,Heading 2 Char Char Char Char,Heading 2 Char Char Char Char Char Char"/>
    <w:basedOn w:val="DefaultParagraphFont"/>
    <w:link w:val="Heading2"/>
    <w:uiPriority w:val="9"/>
    <w:rsid w:val="001863DD"/>
    <w:rPr>
      <w:rFonts w:asciiTheme="majorHAnsi" w:eastAsia="Times New Roman" w:hAnsiTheme="majorHAnsi" w:cstheme="majorHAnsi"/>
      <w:b/>
      <w:bCs/>
      <w:spacing w:val="-4"/>
      <w:sz w:val="28"/>
      <w:szCs w:val="28"/>
      <w:shd w:val="clear" w:color="auto" w:fill="FFFFFF"/>
    </w:rPr>
  </w:style>
  <w:style w:type="character" w:customStyle="1" w:styleId="Heading3Char">
    <w:name w:val="Heading 3 Char"/>
    <w:basedOn w:val="DefaultParagraphFont"/>
    <w:link w:val="Heading3"/>
    <w:uiPriority w:val="9"/>
    <w:rsid w:val="001863DD"/>
    <w:rPr>
      <w:rFonts w:ascii="Times New Roman" w:eastAsia="Times New Roman" w:hAnsi="Times New Roman"/>
      <w:b/>
      <w:bCs/>
      <w:i/>
      <w:sz w:val="28"/>
      <w:szCs w:val="28"/>
    </w:rPr>
  </w:style>
  <w:style w:type="character" w:customStyle="1" w:styleId="Heading4Char">
    <w:name w:val="Heading 4 Char"/>
    <w:basedOn w:val="DefaultParagraphFont"/>
    <w:link w:val="Heading4"/>
    <w:uiPriority w:val="9"/>
    <w:rsid w:val="001863DD"/>
    <w:rPr>
      <w:rFonts w:ascii="Times New Roman" w:hAnsi="Times New Roman"/>
      <w:i/>
      <w:iCs/>
      <w:sz w:val="28"/>
      <w:szCs w:val="28"/>
    </w:rPr>
  </w:style>
  <w:style w:type="character" w:customStyle="1" w:styleId="Heading1Char">
    <w:name w:val="Heading 1 Char"/>
    <w:aliases w:val="Heading 4 Char Char Char"/>
    <w:basedOn w:val="DefaultParagraphFont"/>
    <w:link w:val="Heading1"/>
    <w:uiPriority w:val="9"/>
    <w:rsid w:val="001863DD"/>
    <w:rPr>
      <w:rFonts w:asciiTheme="majorHAnsi" w:eastAsiaTheme="majorEastAsia" w:hAnsiTheme="majorHAnsi" w:cstheme="majorBidi"/>
      <w:b/>
      <w:bCs/>
      <w:kern w:val="32"/>
      <w:sz w:val="28"/>
      <w:szCs w:val="32"/>
      <w:lang w:val="en-US"/>
    </w:rPr>
  </w:style>
  <w:style w:type="character" w:customStyle="1" w:styleId="Heading5Char">
    <w:name w:val="Heading 5 Char"/>
    <w:basedOn w:val="DefaultParagraphFont"/>
    <w:link w:val="Heading5"/>
    <w:rsid w:val="001863DD"/>
    <w:rPr>
      <w:rFonts w:asciiTheme="majorHAnsi" w:eastAsiaTheme="majorEastAsia" w:hAnsiTheme="majorHAnsi" w:cstheme="majorBidi"/>
      <w:sz w:val="28"/>
      <w:szCs w:val="22"/>
    </w:rPr>
  </w:style>
  <w:style w:type="paragraph" w:customStyle="1" w:styleId="CharChar1">
    <w:name w:val="Char Char1"/>
    <w:basedOn w:val="Normal"/>
    <w:autoRedefine/>
    <w:rsid w:val="00FB0CC9"/>
    <w:pPr>
      <w:spacing w:after="160" w:line="240" w:lineRule="exact"/>
      <w:jc w:val="both"/>
    </w:pPr>
    <w:rPr>
      <w:rFonts w:ascii="Verdana" w:eastAsia="Times New Roman" w:hAnsi="Verdana" w:cs="Verdana"/>
      <w:sz w:val="20"/>
      <w:szCs w:val="20"/>
    </w:rPr>
  </w:style>
  <w:style w:type="paragraph" w:customStyle="1" w:styleId="Default">
    <w:name w:val="Default"/>
    <w:rsid w:val="00FB0CC9"/>
    <w:pPr>
      <w:autoSpaceDE w:val="0"/>
      <w:autoSpaceDN w:val="0"/>
      <w:adjustRightInd w:val="0"/>
      <w:spacing w:line="240" w:lineRule="auto"/>
      <w:ind w:firstLine="0"/>
    </w:pPr>
    <w:rPr>
      <w:rFonts w:ascii="Times New Roman" w:eastAsia="Calibri" w:hAnsi="Times New Roman" w:cs="Times New Roman"/>
      <w:color w:val="000000"/>
    </w:rPr>
  </w:style>
  <w:style w:type="paragraph" w:styleId="BalloonText">
    <w:name w:val="Balloon Text"/>
    <w:basedOn w:val="Normal"/>
    <w:link w:val="BalloonTextChar"/>
    <w:uiPriority w:val="99"/>
    <w:semiHidden/>
    <w:unhideWhenUsed/>
    <w:rsid w:val="00C060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00C"/>
    <w:rPr>
      <w:rFonts w:ascii="Tahoma" w:eastAsia="Calibri" w:hAnsi="Tahoma" w:cs="Tahoma"/>
      <w:sz w:val="16"/>
      <w:szCs w:val="16"/>
    </w:rPr>
  </w:style>
  <w:style w:type="paragraph" w:styleId="ListParagraph">
    <w:name w:val="List Paragraph"/>
    <w:basedOn w:val="Normal"/>
    <w:uiPriority w:val="34"/>
    <w:qFormat/>
    <w:rsid w:val="00B94D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7FC47-2F75-4050-910A-311B515C7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 HS</dc:creator>
  <cp:lastModifiedBy>Administrator</cp:lastModifiedBy>
  <cp:revision>4</cp:revision>
  <dcterms:created xsi:type="dcterms:W3CDTF">2024-01-16T03:03:00Z</dcterms:created>
  <dcterms:modified xsi:type="dcterms:W3CDTF">2024-01-31T03:29:00Z</dcterms:modified>
</cp:coreProperties>
</file>